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/>
        <w:ind w:left="547" w:right="545"/>
        <w:jc w:val="center"/>
      </w:pPr>
      <w:r>
        <w:rPr/>
        <w:t>PERAN GIZ JERMAN DALAM UPAYA PEMBANGUNAN KESATUAN</w:t>
      </w:r>
      <w:r>
        <w:rPr>
          <w:spacing w:val="-57"/>
        </w:rPr>
        <w:t> </w:t>
      </w:r>
      <w:r>
        <w:rPr/>
        <w:t>PENGELOLAAN HUTAN</w:t>
      </w:r>
      <w:r>
        <w:rPr>
          <w:spacing w:val="1"/>
        </w:rPr>
        <w:t> </w:t>
      </w:r>
      <w:r>
        <w:rPr/>
        <w:t>(KPH)</w:t>
      </w:r>
      <w:r>
        <w:rPr>
          <w:spacing w:val="4"/>
        </w:rPr>
        <w:t> </w:t>
      </w:r>
      <w:r>
        <w:rPr/>
        <w:t>DI</w:t>
      </w:r>
      <w:r>
        <w:rPr>
          <w:spacing w:val="-7"/>
        </w:rPr>
        <w:t> </w:t>
      </w:r>
      <w:r>
        <w:rPr/>
        <w:t>KAB.</w:t>
      </w:r>
      <w:r>
        <w:rPr>
          <w:spacing w:val="-5"/>
        </w:rPr>
        <w:t> </w:t>
      </w:r>
      <w:r>
        <w:rPr/>
        <w:t>BERAU</w:t>
      </w:r>
      <w:r>
        <w:rPr>
          <w:spacing w:val="1"/>
        </w:rPr>
        <w:t> </w:t>
      </w:r>
      <w:r>
        <w:rPr/>
        <w:t>TAHUN 2009-2014</w:t>
      </w:r>
    </w:p>
    <w:p>
      <w:pPr>
        <w:pStyle w:val="BodyText"/>
        <w:spacing w:before="5"/>
        <w:ind w:left="0"/>
        <w:jc w:val="left"/>
        <w:rPr>
          <w:b/>
          <w:sz w:val="22"/>
        </w:rPr>
      </w:pPr>
    </w:p>
    <w:p>
      <w:pPr>
        <w:spacing w:before="0"/>
        <w:ind w:left="546" w:right="545" w:firstLine="0"/>
        <w:jc w:val="center"/>
        <w:rPr>
          <w:b/>
          <w:sz w:val="22"/>
        </w:rPr>
      </w:pPr>
      <w:r>
        <w:rPr>
          <w:b/>
          <w:sz w:val="22"/>
        </w:rPr>
        <w:t>Erick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Ryan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Tamba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before="9"/>
        <w:ind w:left="0"/>
        <w:jc w:val="left"/>
        <w:rPr>
          <w:b/>
          <w:sz w:val="21"/>
        </w:rPr>
      </w:pPr>
    </w:p>
    <w:p>
      <w:pPr>
        <w:spacing w:line="240" w:lineRule="auto" w:before="0"/>
        <w:ind w:left="969" w:right="958" w:firstLine="0"/>
        <w:jc w:val="both"/>
        <w:rPr>
          <w:i/>
          <w:sz w:val="20"/>
        </w:rPr>
      </w:pPr>
      <w:r>
        <w:rPr>
          <w:b/>
          <w:i/>
          <w:sz w:val="20"/>
        </w:rPr>
        <w:t>Abstract: </w:t>
      </w:r>
      <w:r>
        <w:rPr>
          <w:i/>
          <w:sz w:val="20"/>
        </w:rPr>
        <w:t>This study describes the Berau region with a sizeable forest population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province of East Kalimantan. However, in its development, the forest area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Berau experienced damage caused by several factors, both in forest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also external factors, with the rampant cases of illegal logging being converted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into illegal mining land. Therefore, to anticipate and minimize these cases, various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efforts have been made both internally and externally. One of the efforts made was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establishment of a Forest Management Unit (KPH) as a forestry reform step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2007.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obstacles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implementing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namely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limited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funds,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suitable for implementation in the field, and lack of knowledge. community towards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forest management system. Therefore, Germany is providing assistance in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 of a cooperation program between Indonesia and Germany which can provide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technical and financial assistance to support the implementation of the program.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analyze this research using the theory of Environmentalism by involving the role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external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parties,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namely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Socialization,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Distribution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Assistance,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Implementation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implemented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GIZ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Germany.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approaches and assistance distributed, the results show that FORCLIME's success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socialization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top-down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approaches,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regarding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reducing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domestic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emissions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preservation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accompanied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economic development.</w:t>
      </w:r>
    </w:p>
    <w:p>
      <w:pPr>
        <w:spacing w:before="5"/>
        <w:ind w:left="969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Forest, Indonesia,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Berau,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GIZ,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FORCLIME</w:t>
      </w:r>
    </w:p>
    <w:p>
      <w:pPr>
        <w:pStyle w:val="BodyText"/>
        <w:spacing w:before="10"/>
        <w:ind w:left="0"/>
        <w:jc w:val="left"/>
        <w:rPr>
          <w:b/>
          <w:i/>
          <w:sz w:val="21"/>
        </w:rPr>
      </w:pPr>
    </w:p>
    <w:p>
      <w:pPr>
        <w:pStyle w:val="Heading1"/>
        <w:spacing w:line="272" w:lineRule="exact" w:before="0"/>
        <w:jc w:val="left"/>
      </w:pPr>
      <w:r>
        <w:rPr/>
        <w:t>Pendahuluan</w:t>
      </w:r>
    </w:p>
    <w:p>
      <w:pPr>
        <w:pStyle w:val="BodyText"/>
        <w:ind w:right="220" w:firstLine="720"/>
      </w:pPr>
      <w:r>
        <w:rPr/>
        <w:t>Kabupaten Berau menjadi salah satu wilayah dengan populasi hutan terbesar</w:t>
      </w:r>
      <w:r>
        <w:rPr>
          <w:spacing w:val="1"/>
        </w:rPr>
        <w:t> </w:t>
      </w:r>
      <w:r>
        <w:rPr/>
        <w:t>pada lingkup wilayah Kalimantan Timur, Indonesia dengan luas wilayah hutan sebesar</w:t>
      </w:r>
      <w:r>
        <w:rPr>
          <w:spacing w:val="1"/>
        </w:rPr>
        <w:t> </w:t>
      </w:r>
      <w:r>
        <w:rPr/>
        <w:t>2.194.99,55Ha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lindung,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tetap,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terbatas,</w:t>
      </w:r>
      <w:r>
        <w:rPr>
          <w:spacing w:val="1"/>
        </w:rPr>
        <w:t> </w:t>
      </w:r>
      <w:r>
        <w:rPr/>
        <w:t>konservasi dan hutan area penggunaan lain. Selain itu terdapat beberapa usaha industri</w:t>
      </w:r>
      <w:r>
        <w:rPr>
          <w:spacing w:val="1"/>
        </w:rPr>
        <w:t> </w:t>
      </w:r>
      <w:r>
        <w:rPr/>
        <w:t>yang beroperasi didalamnya yaitu pertambangan, pabrik kertas, karet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kelapa</w:t>
      </w:r>
      <w:r>
        <w:rPr>
          <w:spacing w:val="1"/>
        </w:rPr>
        <w:t> </w:t>
      </w:r>
      <w:r>
        <w:rPr/>
        <w:t>sawit.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Kehutanan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mencatat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terdapatsekitar 150.447Ha lahan hutan mengalami disfungsi lahan secara ilegal dengan</w:t>
      </w:r>
      <w:r>
        <w:rPr>
          <w:spacing w:val="-57"/>
        </w:rPr>
        <w:t> </w:t>
      </w:r>
      <w:r>
        <w:rPr/>
        <w:t>berdirinya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tambang.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perusahaan tambang yang beroperasi secara ilegal di Kab. Berau. Beberapa perusahaan</w:t>
      </w:r>
      <w:r>
        <w:rPr>
          <w:spacing w:val="-57"/>
        </w:rPr>
        <w:t> </w:t>
      </w:r>
      <w:r>
        <w:rPr/>
        <w:t>tersebut yaitu PT. Anugerah Bara Kaltim, PT. Bukit Intan Indoperkasa, PT. Berau Bara</w:t>
      </w:r>
      <w:r>
        <w:rPr>
          <w:spacing w:val="-57"/>
        </w:rPr>
        <w:t> </w:t>
      </w:r>
      <w:r>
        <w:rPr/>
        <w:t>Energi, dan PT. Berau Bara Mandiri. Beberapa perusahaan tersebut menguasai lahan</w:t>
      </w:r>
      <w:r>
        <w:rPr>
          <w:spacing w:val="1"/>
        </w:rPr>
        <w:t> </w:t>
      </w:r>
      <w:r>
        <w:rPr/>
        <w:t>sekitar</w:t>
      </w:r>
      <w:r>
        <w:rPr>
          <w:spacing w:val="4"/>
        </w:rPr>
        <w:t> </w:t>
      </w:r>
      <w:r>
        <w:rPr/>
        <w:t>560.897Ha </w:t>
      </w:r>
      <w:r>
        <w:rPr>
          <w:color w:val="006EC0"/>
        </w:rPr>
        <w:t>(Dinas</w:t>
      </w:r>
      <w:r>
        <w:rPr>
          <w:color w:val="006EC0"/>
          <w:spacing w:val="5"/>
        </w:rPr>
        <w:t> </w:t>
      </w:r>
      <w:r>
        <w:rPr>
          <w:color w:val="006EC0"/>
        </w:rPr>
        <w:t>Kehutanan</w:t>
      </w:r>
      <w:r>
        <w:rPr>
          <w:color w:val="006EC0"/>
          <w:spacing w:val="2"/>
        </w:rPr>
        <w:t> </w:t>
      </w:r>
      <w:r>
        <w:rPr>
          <w:color w:val="006EC0"/>
        </w:rPr>
        <w:t>Kalimantan</w:t>
      </w:r>
      <w:r>
        <w:rPr>
          <w:color w:val="006EC0"/>
          <w:spacing w:val="3"/>
        </w:rPr>
        <w:t> </w:t>
      </w:r>
      <w:r>
        <w:rPr>
          <w:color w:val="006EC0"/>
        </w:rPr>
        <w:t>Timur,</w:t>
      </w:r>
      <w:r>
        <w:rPr>
          <w:color w:val="006EC0"/>
          <w:spacing w:val="9"/>
        </w:rPr>
        <w:t> </w:t>
      </w:r>
      <w:r>
        <w:rPr>
          <w:color w:val="006EC0"/>
        </w:rPr>
        <w:t>2018).</w:t>
      </w:r>
    </w:p>
    <w:p>
      <w:pPr>
        <w:pStyle w:val="BodyText"/>
        <w:spacing w:before="118"/>
        <w:ind w:right="224" w:firstLine="720"/>
      </w:pPr>
      <w:r>
        <w:rPr/>
        <w:t>Selain itu, berdasarkan laporan Jangka Menengah dan Panjang Daerah (RMPD)</w:t>
      </w:r>
      <w:r>
        <w:rPr>
          <w:spacing w:val="-57"/>
        </w:rPr>
        <w:t> </w:t>
      </w:r>
      <w:r>
        <w:rPr/>
        <w:t>Berau, sektor kehutanan dan maraknya pembangunan industri ilegal tambang menjadi</w:t>
      </w:r>
      <w:r>
        <w:rPr>
          <w:spacing w:val="1"/>
        </w:rPr>
        <w:t> </w:t>
      </w:r>
      <w:r>
        <w:rPr/>
        <w:t>penghambat program pembangunan Kab. Berau. Permasalahan ini juga terdapat dalam</w:t>
      </w:r>
      <w:r>
        <w:rPr>
          <w:spacing w:val="1"/>
        </w:rPr>
        <w:t> </w:t>
      </w:r>
      <w:r>
        <w:rPr/>
        <w:t>data </w:t>
      </w:r>
      <w:r>
        <w:rPr>
          <w:i/>
        </w:rPr>
        <w:t>World Resources International </w:t>
      </w:r>
      <w:r>
        <w:rPr/>
        <w:t>(WRI) Indonesia, dimana Kab. Berau menjadi</w:t>
      </w:r>
      <w:r>
        <w:rPr>
          <w:spacing w:val="1"/>
        </w:rPr>
        <w:t> </w:t>
      </w:r>
      <w:r>
        <w:rPr/>
        <w:t>wilayah dengan penebangan hutan secara ilegal seluas 389Ha untuk pembukaan lahan</w:t>
      </w:r>
      <w:r>
        <w:rPr>
          <w:spacing w:val="1"/>
        </w:rPr>
        <w:t> </w:t>
      </w:r>
      <w:r>
        <w:rPr/>
        <w:t>dan perkebunan</w:t>
      </w:r>
      <w:r>
        <w:rPr>
          <w:spacing w:val="1"/>
        </w:rPr>
        <w:t> </w:t>
      </w:r>
      <w:r>
        <w:rPr/>
        <w:t>menggunakan teknik tebak dan bakar</w:t>
      </w:r>
      <w:r>
        <w:rPr>
          <w:spacing w:val="1"/>
        </w:rPr>
        <w:t> </w:t>
      </w:r>
      <w:r>
        <w:rPr>
          <w:i/>
        </w:rPr>
        <w:t>(slash and burn)</w:t>
      </w:r>
      <w:r>
        <w:rPr>
          <w:color w:val="006EC0"/>
        </w:rPr>
        <w:t>(Direktorat</w:t>
      </w:r>
      <w:r>
        <w:rPr>
          <w:color w:val="006EC0"/>
          <w:spacing w:val="1"/>
        </w:rPr>
        <w:t> </w:t>
      </w:r>
      <w:r>
        <w:rPr>
          <w:color w:val="006EC0"/>
        </w:rPr>
        <w:t>Jenderal</w:t>
      </w:r>
      <w:r>
        <w:rPr>
          <w:color w:val="006EC0"/>
          <w:spacing w:val="1"/>
        </w:rPr>
        <w:t> </w:t>
      </w:r>
      <w:r>
        <w:rPr>
          <w:color w:val="006EC0"/>
        </w:rPr>
        <w:t>Pengendalian</w:t>
      </w:r>
      <w:r>
        <w:rPr>
          <w:color w:val="006EC0"/>
          <w:spacing w:val="1"/>
        </w:rPr>
        <w:t> </w:t>
      </w:r>
      <w:r>
        <w:rPr>
          <w:color w:val="006EC0"/>
        </w:rPr>
        <w:t>Perubahan</w:t>
      </w:r>
      <w:r>
        <w:rPr>
          <w:color w:val="006EC0"/>
          <w:spacing w:val="1"/>
        </w:rPr>
        <w:t> </w:t>
      </w:r>
      <w:r>
        <w:rPr>
          <w:color w:val="006EC0"/>
        </w:rPr>
        <w:t>Iklim,</w:t>
      </w:r>
      <w:r>
        <w:rPr>
          <w:color w:val="006EC0"/>
          <w:spacing w:val="1"/>
        </w:rPr>
        <w:t> </w:t>
      </w:r>
      <w:r>
        <w:rPr>
          <w:color w:val="006EC0"/>
        </w:rPr>
        <w:t>2019)</w:t>
      </w:r>
      <w:r>
        <w:rPr/>
        <w:t>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gambar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>
          <w:spacing w:val="-1"/>
        </w:rPr>
        <w:t>tambang</w:t>
      </w:r>
      <w:r>
        <w:rPr>
          <w:spacing w:val="13"/>
        </w:rPr>
        <w:t> </w:t>
      </w:r>
      <w:r>
        <w:rPr>
          <w:spacing w:val="-1"/>
        </w:rPr>
        <w:t>ilegal yang</w:t>
      </w:r>
      <w:r>
        <w:rPr>
          <w:spacing w:val="12"/>
        </w:rPr>
        <w:t> </w:t>
      </w:r>
      <w:r>
        <w:rPr>
          <w:spacing w:val="-1"/>
        </w:rPr>
        <w:t>beroperasi</w:t>
      </w:r>
      <w:r>
        <w:rPr>
          <w:spacing w:val="-10"/>
        </w:rPr>
        <w:t> </w:t>
      </w:r>
      <w:r>
        <w:rPr/>
        <w:t>di</w:t>
      </w:r>
      <w:r>
        <w:rPr>
          <w:spacing w:val="-17"/>
        </w:rPr>
        <w:t> </w:t>
      </w:r>
      <w:r>
        <w:rPr/>
        <w:t>wilayah</w:t>
      </w:r>
      <w:r>
        <w:rPr>
          <w:spacing w:val="-6"/>
        </w:rPr>
        <w:t> </w:t>
      </w:r>
      <w:r>
        <w:rPr/>
        <w:t>Berau.</w:t>
      </w:r>
    </w:p>
    <w:p>
      <w:pPr>
        <w:pStyle w:val="BodyText"/>
        <w:spacing w:before="5"/>
        <w:ind w:left="0"/>
        <w:jc w:val="left"/>
        <w:rPr>
          <w:sz w:val="17"/>
        </w:rPr>
      </w:pPr>
      <w:r>
        <w:rPr/>
        <w:pict>
          <v:rect style="position:absolute;margin-left:84.984001pt;margin-top:11.984754pt;width:144.07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spacing w:before="101"/>
        <w:ind w:left="119" w:right="513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Mahasiswa Program S1 Hubungan Internasional, Fakultas Ilmu Sosial dan Ilmu Politik, 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E-mail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: </w:t>
      </w:r>
      <w:hyperlink r:id="rId9">
        <w:r>
          <w:rPr>
            <w:sz w:val="20"/>
            <w:vertAlign w:val="baseline"/>
          </w:rPr>
          <w:t>aprin.ats@gmail.com.</w:t>
        </w:r>
      </w:hyperlink>
    </w:p>
    <w:p>
      <w:pPr>
        <w:spacing w:after="0"/>
        <w:jc w:val="left"/>
        <w:rPr>
          <w:sz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728" w:footer="748" w:top="1600" w:bottom="940" w:left="1580" w:right="1580"/>
          <w:pgNumType w:start="262"/>
        </w:sectPr>
      </w:pPr>
    </w:p>
    <w:p>
      <w:pPr>
        <w:pStyle w:val="Heading1"/>
        <w:ind w:left="1777" w:right="545"/>
        <w:jc w:val="center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1968500</wp:posOffset>
            </wp:positionH>
            <wp:positionV relativeFrom="paragraph">
              <wp:posOffset>284900</wp:posOffset>
            </wp:positionV>
            <wp:extent cx="4206610" cy="180165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610" cy="180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Gambar 1 Lokasi Tambang Ilegal Wilayah K" w:id="1"/>
      <w:bookmarkEnd w:id="1"/>
      <w:r>
        <w:rPr>
          <w:b w:val="0"/>
        </w:rPr>
      </w:r>
      <w:r>
        <w:rPr/>
        <w:t>Gambar</w:t>
      </w:r>
      <w:r>
        <w:rPr>
          <w:spacing w:val="-12"/>
        </w:rPr>
        <w:t> </w:t>
      </w:r>
      <w:r>
        <w:rPr/>
        <w:t>1</w:t>
      </w:r>
      <w:r>
        <w:rPr>
          <w:spacing w:val="-2"/>
        </w:rPr>
        <w:t> </w:t>
      </w:r>
      <w:r>
        <w:rPr/>
        <w:t>Lokasi</w:t>
      </w:r>
      <w:r>
        <w:rPr>
          <w:spacing w:val="-2"/>
        </w:rPr>
        <w:t> </w:t>
      </w:r>
      <w:r>
        <w:rPr/>
        <w:t>Tambang</w:t>
      </w:r>
      <w:r>
        <w:rPr>
          <w:spacing w:val="-1"/>
        </w:rPr>
        <w:t> </w:t>
      </w:r>
      <w:r>
        <w:rPr/>
        <w:t>Ilegal</w:t>
      </w:r>
      <w:r>
        <w:rPr>
          <w:spacing w:val="-10"/>
        </w:rPr>
        <w:t> </w:t>
      </w:r>
      <w:r>
        <w:rPr/>
        <w:t>Wilayah Kab.</w:t>
      </w:r>
      <w:r>
        <w:rPr>
          <w:spacing w:val="-4"/>
        </w:rPr>
        <w:t> </w:t>
      </w:r>
      <w:r>
        <w:rPr/>
        <w:t>Berau</w:t>
      </w:r>
    </w:p>
    <w:p>
      <w:pPr>
        <w:spacing w:before="163"/>
        <w:ind w:left="1785" w:right="545" w:firstLine="0"/>
        <w:jc w:val="center"/>
        <w:rPr>
          <w:sz w:val="22"/>
        </w:rPr>
      </w:pPr>
      <w:r>
        <w:rPr>
          <w:sz w:val="22"/>
        </w:rPr>
        <w:t>(Sumber</w:t>
      </w:r>
      <w:r>
        <w:rPr>
          <w:spacing w:val="3"/>
          <w:sz w:val="22"/>
        </w:rPr>
        <w:t>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World</w:t>
      </w:r>
      <w:r>
        <w:rPr>
          <w:spacing w:val="-9"/>
          <w:sz w:val="22"/>
        </w:rPr>
        <w:t> </w:t>
      </w:r>
      <w:r>
        <w:rPr>
          <w:sz w:val="22"/>
        </w:rPr>
        <w:t>Research</w:t>
      </w:r>
      <w:r>
        <w:rPr>
          <w:spacing w:val="-9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– WRI)</w:t>
      </w:r>
    </w:p>
    <w:p>
      <w:pPr>
        <w:pStyle w:val="BodyText"/>
        <w:spacing w:before="194"/>
        <w:ind w:right="230" w:firstLine="720"/>
      </w:pPr>
      <w:r>
        <w:rPr/>
        <w:t>Berbagai upaya dilakukan baik rancangan program pemerintah pusat hingga</w:t>
      </w:r>
      <w:r>
        <w:rPr>
          <w:spacing w:val="1"/>
        </w:rPr>
        <w:t> </w:t>
      </w:r>
      <w:r>
        <w:rPr/>
        <w:t>daerah untuk meminimalisir permasalahan hutan tersebut hingga menertibkan kembali</w:t>
      </w:r>
      <w:r>
        <w:rPr>
          <w:spacing w:val="1"/>
        </w:rPr>
        <w:t> </w:t>
      </w:r>
      <w:r>
        <w:rPr/>
        <w:t>sistemp patroli pada tingkat wilayah hutan. Beberapa kebijakan tersebut diantaranya</w:t>
      </w:r>
      <w:r>
        <w:rPr>
          <w:spacing w:val="1"/>
        </w:rPr>
        <w:t> </w:t>
      </w:r>
      <w:r>
        <w:rPr/>
        <w:t>melakukan berbagai kampanye, penyuluhan, dan sosialisasi terkait mitigasi kebkaran</w:t>
      </w:r>
      <w:r>
        <w:rPr>
          <w:spacing w:val="1"/>
        </w:rPr>
        <w:t> </w:t>
      </w:r>
      <w:r>
        <w:rPr/>
        <w:t>dan pelanggaran pemanfaatan hutan. Selain itu, pemerintah kabupaten dan daerah juga</w:t>
      </w:r>
      <w:r>
        <w:rPr>
          <w:spacing w:val="1"/>
        </w:rPr>
        <w:t> </w:t>
      </w:r>
      <w:r>
        <w:rPr/>
        <w:t>merancang regulasi untuk menertibkan beberapa wilayah penambangan ilegal yang</w:t>
      </w:r>
      <w:r>
        <w:rPr>
          <w:spacing w:val="1"/>
        </w:rPr>
        <w:t> </w:t>
      </w:r>
      <w:r>
        <w:rPr/>
        <w:t>berpotensi dilakukannya kegiatan produksi secara berulang, hal ini mengingat bahwa</w:t>
      </w:r>
      <w:r>
        <w:rPr>
          <w:spacing w:val="1"/>
        </w:rPr>
        <w:t> </w:t>
      </w:r>
      <w:r>
        <w:rPr/>
        <w:t>Kalimantan Timur merupakan wilayah produksi tambang ilegal besar</w:t>
      </w:r>
      <w:r>
        <w:rPr>
          <w:spacing w:val="1"/>
        </w:rPr>
        <w:t> </w:t>
      </w:r>
      <w:r>
        <w:rPr/>
        <w:t>di Indonesia.</w:t>
      </w:r>
      <w:r>
        <w:rPr>
          <w:spacing w:val="1"/>
        </w:rPr>
        <w:t> </w:t>
      </w:r>
      <w:r>
        <w:rPr/>
        <w:t>Salah satu upaya besar yang dilakukan juga termasuk dalam pembangunan Kesatuan</w:t>
      </w:r>
      <w:r>
        <w:rPr>
          <w:spacing w:val="1"/>
        </w:rPr>
        <w:t> </w:t>
      </w:r>
      <w:r>
        <w:rPr/>
        <w:t>Pengelolaan Hutan (KPH) di wilayah hutan. Hal ini merupakan bagian dari program</w:t>
      </w:r>
      <w:r>
        <w:rPr>
          <w:spacing w:val="1"/>
        </w:rPr>
        <w:t> </w:t>
      </w:r>
      <w:r>
        <w:rPr/>
        <w:t>reformasi kehutanan RI tahun 2007. Pembangunan ini juga bertujuan untuk kembali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perhutanan</w:t>
      </w:r>
      <w:r>
        <w:rPr>
          <w:spacing w:val="1"/>
        </w:rPr>
        <w:t> </w:t>
      </w:r>
      <w:r>
        <w:rPr/>
        <w:t>Indonesia</w:t>
      </w:r>
      <w:r>
        <w:rPr>
          <w:spacing w:val="61"/>
        </w:rPr>
        <w:t> </w:t>
      </w:r>
      <w:r>
        <w:rPr/>
        <w:t>secara</w:t>
      </w:r>
      <w:r>
        <w:rPr>
          <w:spacing w:val="6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masyarakat sekitar hutan melalui program pemanfaatan hasil hutan melalui program</w:t>
      </w:r>
      <w:r>
        <w:rPr>
          <w:spacing w:val="1"/>
        </w:rPr>
        <w:t> </w:t>
      </w:r>
      <w:r>
        <w:rPr/>
        <w:t>Ekonomi Hijau </w:t>
      </w:r>
      <w:r>
        <w:rPr>
          <w:color w:val="006EC0"/>
        </w:rPr>
        <w:t>(PotretKehutanan Kalimantan Timur dan Pembangunan Berkelanjutan,</w:t>
      </w:r>
      <w:r>
        <w:rPr>
          <w:color w:val="006EC0"/>
          <w:spacing w:val="-57"/>
        </w:rPr>
        <w:t> </w:t>
      </w:r>
      <w:r>
        <w:rPr>
          <w:color w:val="006EC0"/>
        </w:rPr>
        <w:t>2020).</w:t>
      </w:r>
    </w:p>
    <w:p>
      <w:pPr>
        <w:pStyle w:val="BodyText"/>
        <w:spacing w:before="122"/>
        <w:ind w:right="110" w:firstLine="720"/>
      </w:pPr>
      <w:r>
        <w:rPr/>
        <w:t>Program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Kementerian Kehutanan RI untuk mewujudkan pelestarian hutan yang membutuhkan</w:t>
      </w:r>
      <w:r>
        <w:rPr>
          <w:spacing w:val="1"/>
        </w:rPr>
        <w:t> </w:t>
      </w:r>
      <w:r>
        <w:rPr/>
        <w:t>beberapa rekan terkait agar program ini dapat terealisasi dengan baik. Oleh karena itu,</w:t>
      </w:r>
      <w:r>
        <w:rPr>
          <w:spacing w:val="1"/>
        </w:rPr>
        <w:t> </w:t>
      </w:r>
      <w:r>
        <w:rPr/>
        <w:t>beberapa pihak turut serta dalam pengimplementasian program tersebut, salah satunya</w:t>
      </w:r>
      <w:r>
        <w:rPr>
          <w:spacing w:val="1"/>
        </w:rPr>
        <w:t> </w:t>
      </w:r>
      <w:r>
        <w:rPr/>
        <w:t>adalah GIZ </w:t>
      </w:r>
      <w:r>
        <w:rPr>
          <w:i/>
        </w:rPr>
        <w:t>(Gesselschaft fur Internationale Zusammenarbeit)</w:t>
      </w:r>
      <w:r>
        <w:rPr/>
        <w:t>- Jerman melalui program</w:t>
      </w:r>
      <w:r>
        <w:rPr>
          <w:spacing w:val="1"/>
        </w:rPr>
        <w:t> </w:t>
      </w:r>
      <w:r>
        <w:rPr/>
        <w:t>FORCLIME (Forest and Climate Change). Keberadaan GIZ di Indonesia telah dimulai</w:t>
      </w:r>
      <w:r>
        <w:rPr>
          <w:spacing w:val="1"/>
        </w:rPr>
        <w:t> </w:t>
      </w:r>
      <w:r>
        <w:rPr/>
        <w:t>sejak tahun 1975 yang secara khusus bekerja pada program pembangunan berkelanjutan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berkembang,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koordinasi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BAPENAS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terkait.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bertahap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keperluan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hibah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bekerjasama</w:t>
      </w:r>
      <w:r>
        <w:rPr>
          <w:spacing w:val="1"/>
        </w:rPr>
        <w:t> </w:t>
      </w:r>
      <w:r>
        <w:rPr/>
        <w:t>dengan Bank Pembangunan Jerman (KfW) hingga program pembangunan ini selesai.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dilakukannya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penyuluhan, edukasi mitigasi kebakaran hutan, dan pemanfaatan teknologi pemanfaatan</w:t>
      </w:r>
      <w:r>
        <w:rPr>
          <w:spacing w:val="1"/>
        </w:rPr>
        <w:t> </w:t>
      </w:r>
      <w:r>
        <w:rPr/>
        <w:t>hutan. Program ini sendiri berjalan dari tahun 2009 hingga tahun 2014 </w:t>
      </w:r>
      <w:r>
        <w:rPr>
          <w:color w:val="006EC0"/>
        </w:rPr>
        <w:t>(Berau Prokal,</w:t>
      </w:r>
      <w:r>
        <w:rPr>
          <w:color w:val="006EC0"/>
          <w:spacing w:val="1"/>
        </w:rPr>
        <w:t> </w:t>
      </w:r>
      <w:r>
        <w:rPr>
          <w:color w:val="006EC0"/>
        </w:rPr>
        <w:t>Kasus Pembalakan</w:t>
      </w:r>
      <w:r>
        <w:rPr>
          <w:color w:val="006EC0"/>
          <w:spacing w:val="-6"/>
        </w:rPr>
        <w:t> </w:t>
      </w:r>
      <w:r>
        <w:rPr>
          <w:color w:val="006EC0"/>
        </w:rPr>
        <w:t>Liar</w:t>
      </w:r>
      <w:r>
        <w:rPr>
          <w:color w:val="006EC0"/>
          <w:spacing w:val="9"/>
        </w:rPr>
        <w:t> </w:t>
      </w:r>
      <w:r>
        <w:rPr>
          <w:color w:val="006EC0"/>
        </w:rPr>
        <w:t>Berau,</w:t>
      </w:r>
      <w:r>
        <w:rPr>
          <w:color w:val="006EC0"/>
          <w:spacing w:val="10"/>
        </w:rPr>
        <w:t> </w:t>
      </w:r>
      <w:r>
        <w:rPr>
          <w:color w:val="006EC0"/>
        </w:rPr>
        <w:t>2016).</w:t>
      </w:r>
    </w:p>
    <w:p>
      <w:pPr>
        <w:spacing w:after="0"/>
        <w:sectPr>
          <w:pgSz w:w="11910" w:h="16840"/>
          <w:pgMar w:header="728" w:footer="748" w:top="1600" w:bottom="940" w:left="1580" w:right="1580"/>
        </w:sectPr>
      </w:pPr>
    </w:p>
    <w:p>
      <w:pPr>
        <w:pStyle w:val="Heading1"/>
        <w:spacing w:before="89"/>
        <w:jc w:val="left"/>
      </w:pPr>
      <w:bookmarkStart w:name="Kerangka Teori" w:id="2"/>
      <w:bookmarkEnd w:id="2"/>
      <w:r>
        <w:rPr>
          <w:b w:val="0"/>
        </w:rPr>
      </w:r>
      <w:r>
        <w:rPr/>
        <w:t>Kerangka</w:t>
      </w:r>
      <w:r>
        <w:rPr>
          <w:spacing w:val="-14"/>
        </w:rPr>
        <w:t> </w:t>
      </w:r>
      <w:r>
        <w:rPr/>
        <w:t>Teori</w:t>
      </w:r>
    </w:p>
    <w:p>
      <w:pPr>
        <w:pStyle w:val="BodyText"/>
        <w:spacing w:before="132"/>
        <w:ind w:firstLine="720"/>
        <w:jc w:val="left"/>
      </w:pPr>
      <w:r>
        <w:rPr/>
        <w:t>Dalam</w:t>
      </w:r>
      <w:r>
        <w:rPr>
          <w:spacing w:val="38"/>
        </w:rPr>
        <w:t> </w:t>
      </w:r>
      <w:r>
        <w:rPr/>
        <w:t>menganalisis</w:t>
      </w:r>
      <w:r>
        <w:rPr>
          <w:spacing w:val="41"/>
        </w:rPr>
        <w:t> </w:t>
      </w:r>
      <w:r>
        <w:rPr/>
        <w:t>peran</w:t>
      </w:r>
      <w:r>
        <w:rPr>
          <w:spacing w:val="30"/>
        </w:rPr>
        <w:t> </w:t>
      </w:r>
      <w:r>
        <w:rPr/>
        <w:t>GIZ</w:t>
      </w:r>
      <w:r>
        <w:rPr>
          <w:spacing w:val="35"/>
        </w:rPr>
        <w:t> </w:t>
      </w:r>
      <w:r>
        <w:rPr/>
        <w:t>FORCLIME</w:t>
      </w:r>
      <w:r>
        <w:rPr>
          <w:spacing w:val="54"/>
        </w:rPr>
        <w:t> </w:t>
      </w:r>
      <w:r>
        <w:rPr/>
        <w:t>melalui</w:t>
      </w:r>
      <w:r>
        <w:rPr>
          <w:spacing w:val="25"/>
        </w:rPr>
        <w:t> </w:t>
      </w:r>
      <w:r>
        <w:rPr/>
        <w:t>program</w:t>
      </w:r>
      <w:r>
        <w:rPr>
          <w:spacing w:val="25"/>
        </w:rPr>
        <w:t> </w:t>
      </w:r>
      <w:r>
        <w:rPr/>
        <w:t>pembangunan</w:t>
      </w:r>
      <w:r>
        <w:rPr>
          <w:spacing w:val="-57"/>
        </w:rPr>
        <w:t> </w:t>
      </w:r>
      <w:r>
        <w:rPr/>
        <w:t>KPH di</w:t>
      </w:r>
      <w:r>
        <w:rPr>
          <w:spacing w:val="-6"/>
        </w:rPr>
        <w:t> </w:t>
      </w:r>
      <w:r>
        <w:rPr/>
        <w:t>Kabupaten</w:t>
      </w:r>
      <w:r>
        <w:rPr>
          <w:spacing w:val="-8"/>
        </w:rPr>
        <w:t> </w:t>
      </w:r>
      <w:r>
        <w:rPr/>
        <w:t>Berau</w:t>
      </w:r>
      <w:r>
        <w:rPr>
          <w:spacing w:val="12"/>
        </w:rPr>
        <w:t> </w:t>
      </w:r>
      <w:r>
        <w:rPr/>
        <w:t>menggunakan</w:t>
      </w:r>
      <w:r>
        <w:rPr>
          <w:spacing w:val="-6"/>
        </w:rPr>
        <w:t> </w:t>
      </w:r>
      <w:r>
        <w:rPr/>
        <w:t>teori</w:t>
      </w:r>
      <w:r>
        <w:rPr>
          <w:spacing w:val="-12"/>
        </w:rPr>
        <w:t> </w:t>
      </w:r>
      <w:r>
        <w:rPr/>
        <w:t>Environmentalisme.</w:t>
      </w:r>
    </w:p>
    <w:p>
      <w:pPr>
        <w:pStyle w:val="Heading1"/>
        <w:spacing w:line="272" w:lineRule="exact" w:before="116"/>
        <w:jc w:val="left"/>
      </w:pPr>
      <w:bookmarkStart w:name="Environmentalisme" w:id="3"/>
      <w:bookmarkEnd w:id="3"/>
      <w:r>
        <w:rPr>
          <w:b w:val="0"/>
        </w:rPr>
      </w:r>
      <w:r>
        <w:rPr/>
        <w:t>Environmentalisme</w:t>
      </w:r>
    </w:p>
    <w:p>
      <w:pPr>
        <w:pStyle w:val="BodyText"/>
        <w:ind w:right="238" w:firstLine="720"/>
      </w:pPr>
      <w:r>
        <w:rPr/>
        <w:t>Environmentalisme merupakan salah satu gerakan restorasi lingkungan yang</w:t>
      </w:r>
      <w:r>
        <w:rPr>
          <w:spacing w:val="1"/>
        </w:rPr>
        <w:t> </w:t>
      </w:r>
      <w:r>
        <w:rPr/>
        <w:t>hadir pasca revolusi industri tahun 1970 dengan maraknya kegiatan industrial dan</w:t>
      </w:r>
      <w:r>
        <w:rPr>
          <w:spacing w:val="1"/>
        </w:rPr>
        <w:t> </w:t>
      </w:r>
      <w:r>
        <w:rPr/>
        <w:t>eksploitasi sejumlah pabrik besar batubara yang telah mengakibatkan polusi udara dan</w:t>
      </w:r>
      <w:r>
        <w:rPr>
          <w:spacing w:val="1"/>
        </w:rPr>
        <w:t> </w:t>
      </w:r>
      <w:r>
        <w:rPr/>
        <w:t>pembuangan</w:t>
      </w:r>
      <w:r>
        <w:rPr>
          <w:spacing w:val="1"/>
        </w:rPr>
        <w:t> </w:t>
      </w:r>
      <w:r>
        <w:rPr/>
        <w:t>limbah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besar-besaran.</w:t>
      </w:r>
      <w:r>
        <w:rPr>
          <w:spacing w:val="1"/>
        </w:rPr>
        <w:t> </w:t>
      </w:r>
      <w:r>
        <w:rPr/>
        <w:t>Gerakan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wujud</w:t>
      </w:r>
      <w:r>
        <w:rPr>
          <w:spacing w:val="1"/>
        </w:rPr>
        <w:t> </w:t>
      </w:r>
      <w:r>
        <w:rPr/>
        <w:t>tanggungjawab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aksi</w:t>
      </w:r>
      <w:r>
        <w:rPr>
          <w:spacing w:val="1"/>
        </w:rPr>
        <w:t> </w:t>
      </w:r>
      <w:r>
        <w:rPr/>
        <w:t>penyelamatan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i/>
        </w:rPr>
        <w:t>Green</w:t>
      </w:r>
      <w:r>
        <w:rPr>
          <w:i/>
          <w:spacing w:val="1"/>
        </w:rPr>
        <w:t> </w:t>
      </w:r>
      <w:r>
        <w:rPr>
          <w:i/>
        </w:rPr>
        <w:t>Movement</w:t>
      </w:r>
      <w:r>
        <w:rPr>
          <w:i/>
          <w:spacing w:val="8"/>
        </w:rPr>
        <w:t> </w:t>
      </w:r>
      <w:r>
        <w:rPr>
          <w:color w:val="006EC0"/>
        </w:rPr>
        <w:t>(Yeni</w:t>
      </w:r>
      <w:r>
        <w:rPr>
          <w:color w:val="006EC0"/>
          <w:spacing w:val="-11"/>
        </w:rPr>
        <w:t> </w:t>
      </w:r>
      <w:r>
        <w:rPr>
          <w:color w:val="006EC0"/>
        </w:rPr>
        <w:t>Sri</w:t>
      </w:r>
      <w:r>
        <w:rPr>
          <w:color w:val="006EC0"/>
          <w:spacing w:val="-11"/>
        </w:rPr>
        <w:t> </w:t>
      </w:r>
      <w:r>
        <w:rPr>
          <w:color w:val="006EC0"/>
        </w:rPr>
        <w:t>Lestari,</w:t>
      </w:r>
      <w:r>
        <w:rPr>
          <w:color w:val="006EC0"/>
          <w:spacing w:val="10"/>
        </w:rPr>
        <w:t> </w:t>
      </w:r>
      <w:r>
        <w:rPr>
          <w:color w:val="006EC0"/>
        </w:rPr>
        <w:t>2018)</w:t>
      </w:r>
      <w:r>
        <w:rPr/>
        <w:t>.</w:t>
      </w:r>
    </w:p>
    <w:p>
      <w:pPr>
        <w:pStyle w:val="BodyText"/>
        <w:spacing w:before="117"/>
        <w:ind w:right="236" w:firstLine="720"/>
      </w:pP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environmentalisme</w:t>
      </w:r>
      <w:r>
        <w:rPr>
          <w:spacing w:val="1"/>
        </w:rPr>
        <w:t> </w:t>
      </w:r>
      <w:r>
        <w:rPr/>
        <w:t>didasari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kesadaran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mengupayakan</w:t>
      </w:r>
      <w:r>
        <w:rPr>
          <w:spacing w:val="1"/>
        </w:rPr>
        <w:t> </w:t>
      </w:r>
      <w:r>
        <w:rPr/>
        <w:t>kesetaraan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manusia-lingkungan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sehari-hari.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Timothy</w:t>
      </w:r>
      <w:r>
        <w:rPr>
          <w:spacing w:val="1"/>
        </w:rPr>
        <w:t> </w:t>
      </w:r>
      <w:r>
        <w:rPr/>
        <w:t>O’Riordan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Environmentalisme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diklasifikasikan</w:t>
      </w:r>
      <w:r>
        <w:rPr>
          <w:spacing w:val="4"/>
        </w:rPr>
        <w:t> </w:t>
      </w:r>
      <w:r>
        <w:rPr/>
        <w:t>menjadi</w:t>
      </w:r>
      <w:r>
        <w:rPr>
          <w:spacing w:val="-2"/>
        </w:rPr>
        <w:t> </w:t>
      </w:r>
      <w:r>
        <w:rPr/>
        <w:t>tiga</w:t>
      </w:r>
      <w:r>
        <w:rPr>
          <w:spacing w:val="1"/>
        </w:rPr>
        <w:t> </w:t>
      </w:r>
      <w:r>
        <w:rPr/>
        <w:t>aspek</w:t>
      </w:r>
      <w:r>
        <w:rPr>
          <w:spacing w:val="2"/>
        </w:rPr>
        <w:t> </w:t>
      </w:r>
      <w:r>
        <w:rPr/>
        <w:t>utama</w:t>
      </w:r>
      <w:r>
        <w:rPr>
          <w:spacing w:val="11"/>
        </w:rPr>
        <w:t> </w:t>
      </w:r>
      <w:r>
        <w:rPr/>
        <w:t>yaitu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311" w:val="left" w:leader="none"/>
        </w:tabs>
        <w:spacing w:line="237" w:lineRule="auto" w:before="123" w:after="0"/>
        <w:ind w:left="1310" w:right="234" w:hanging="360"/>
        <w:jc w:val="both"/>
        <w:rPr>
          <w:sz w:val="24"/>
        </w:rPr>
      </w:pPr>
      <w:r>
        <w:rPr>
          <w:sz w:val="24"/>
        </w:rPr>
        <w:t>Environmentalisme merupakan suatu konsep yang berhubungan dengan</w:t>
      </w:r>
      <w:r>
        <w:rPr>
          <w:spacing w:val="1"/>
          <w:sz w:val="24"/>
        </w:rPr>
        <w:t> </w:t>
      </w:r>
      <w:r>
        <w:rPr>
          <w:sz w:val="24"/>
        </w:rPr>
        <w:t>falsafah</w:t>
      </w:r>
      <w:r>
        <w:rPr>
          <w:spacing w:val="-7"/>
          <w:sz w:val="24"/>
        </w:rPr>
        <w:t> </w:t>
      </w:r>
      <w:r>
        <w:rPr>
          <w:sz w:val="24"/>
        </w:rPr>
        <w:t>alam</w:t>
      </w:r>
      <w:r>
        <w:rPr>
          <w:spacing w:val="-2"/>
          <w:sz w:val="24"/>
        </w:rPr>
        <w:t> </w:t>
      </w:r>
      <w:r>
        <w:rPr>
          <w:sz w:val="24"/>
        </w:rPr>
        <w:t>sekitar</w:t>
      </w:r>
    </w:p>
    <w:p>
      <w:pPr>
        <w:pStyle w:val="ListParagraph"/>
        <w:numPr>
          <w:ilvl w:val="0"/>
          <w:numId w:val="1"/>
        </w:numPr>
        <w:tabs>
          <w:tab w:pos="1311" w:val="left" w:leader="none"/>
        </w:tabs>
        <w:spacing w:line="237" w:lineRule="auto" w:before="125" w:after="0"/>
        <w:ind w:left="1310" w:right="238" w:hanging="360"/>
        <w:jc w:val="both"/>
        <w:rPr>
          <w:sz w:val="24"/>
        </w:rPr>
      </w:pPr>
      <w:r>
        <w:rPr>
          <w:sz w:val="24"/>
        </w:rPr>
        <w:t>Environmentalisme merupaka konsep yang membahas perjuangan hidup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manusia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dengan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berazaskan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alam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sekitar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sebagai</w:t>
      </w:r>
      <w:r>
        <w:rPr>
          <w:spacing w:val="-16"/>
          <w:sz w:val="24"/>
        </w:rPr>
        <w:t> </w:t>
      </w:r>
      <w:r>
        <w:rPr>
          <w:sz w:val="24"/>
        </w:rPr>
        <w:t>dasar</w:t>
      </w:r>
      <w:r>
        <w:rPr>
          <w:spacing w:val="5"/>
          <w:sz w:val="24"/>
        </w:rPr>
        <w:t> </w:t>
      </w:r>
      <w:r>
        <w:rPr>
          <w:sz w:val="24"/>
        </w:rPr>
        <w:t>dalam</w:t>
      </w:r>
      <w:r>
        <w:rPr>
          <w:spacing w:val="2"/>
          <w:sz w:val="24"/>
        </w:rPr>
        <w:t> </w:t>
      </w:r>
      <w:r>
        <w:rPr>
          <w:sz w:val="24"/>
        </w:rPr>
        <w:t>bertindak</w:t>
      </w:r>
    </w:p>
    <w:p>
      <w:pPr>
        <w:pStyle w:val="BodyText"/>
        <w:spacing w:before="124"/>
        <w:ind w:right="120"/>
      </w:pPr>
      <w:r>
        <w:rPr/>
        <w:t>Environmentalisme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pengamanan alam sekitar yang merujuk pada pihak berwenang dengan azas alam sekitar</w:t>
      </w:r>
      <w:r>
        <w:rPr>
          <w:spacing w:val="-57"/>
        </w:rPr>
        <w:t> </w:t>
      </w:r>
      <w:r>
        <w:rPr/>
        <w:t>agar</w:t>
      </w:r>
      <w:r>
        <w:rPr>
          <w:spacing w:val="3"/>
        </w:rPr>
        <w:t> </w:t>
      </w:r>
      <w:r>
        <w:rPr/>
        <w:t>diterapkan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semua</w:t>
      </w:r>
      <w:r>
        <w:rPr>
          <w:spacing w:val="1"/>
        </w:rPr>
        <w:t> </w:t>
      </w:r>
      <w:r>
        <w:rPr/>
        <w:t>aspek</w:t>
      </w:r>
      <w:r>
        <w:rPr>
          <w:spacing w:val="8"/>
        </w:rPr>
        <w:t> </w:t>
      </w:r>
      <w:r>
        <w:rPr>
          <w:color w:val="006EC0"/>
        </w:rPr>
        <w:t>(Apriwan,</w:t>
      </w:r>
      <w:r>
        <w:rPr>
          <w:color w:val="006EC0"/>
          <w:spacing w:val="9"/>
        </w:rPr>
        <w:t> </w:t>
      </w:r>
      <w:r>
        <w:rPr>
          <w:color w:val="006EC0"/>
        </w:rPr>
        <w:t>2011)</w:t>
      </w:r>
      <w:r>
        <w:rPr/>
        <w:t>.</w:t>
      </w:r>
    </w:p>
    <w:p>
      <w:pPr>
        <w:pStyle w:val="BodyText"/>
        <w:spacing w:before="118"/>
        <w:ind w:right="225" w:firstLine="720"/>
      </w:pPr>
      <w:r>
        <w:rPr/>
        <w:t>Dalam</w:t>
      </w:r>
      <w:r>
        <w:rPr>
          <w:spacing w:val="1"/>
        </w:rPr>
        <w:t> </w:t>
      </w:r>
      <w:r>
        <w:rPr/>
        <w:t>perkembangannya,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lingkungan yaitu Environmentalisme dan Green Politics. Kedua perspektif ini muncul</w:t>
      </w:r>
      <w:r>
        <w:rPr>
          <w:spacing w:val="1"/>
        </w:rPr>
        <w:t> </w:t>
      </w:r>
      <w:r>
        <w:rPr/>
        <w:t>atas keprihatinan yang sama terhadap permasalahan lingkungan. Menurut Matthew</w:t>
      </w:r>
      <w:r>
        <w:rPr>
          <w:spacing w:val="1"/>
        </w:rPr>
        <w:t> </w:t>
      </w:r>
      <w:r>
        <w:rPr/>
        <w:t>Patterson, environmentalisme berfokus pada penyelarasan struktur politik, ekonomi,</w:t>
      </w:r>
      <w:r>
        <w:rPr>
          <w:spacing w:val="1"/>
        </w:rPr>
        <w:t> </w:t>
      </w:r>
      <w:r>
        <w:rPr/>
        <w:t>dan sosial agar</w:t>
      </w:r>
      <w:r>
        <w:rPr>
          <w:spacing w:val="1"/>
        </w:rPr>
        <w:t> </w:t>
      </w:r>
      <w:r>
        <w:rPr/>
        <w:t>selaras dan diharapkan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menyelesaikan permasalahan</w:t>
      </w:r>
      <w:r>
        <w:rPr>
          <w:spacing w:val="1"/>
        </w:rPr>
        <w:t> </w:t>
      </w:r>
      <w:r>
        <w:rPr/>
        <w:t>lingkungan di dunia.</w:t>
      </w:r>
      <w:r>
        <w:rPr>
          <w:spacing w:val="1"/>
        </w:rPr>
        <w:t> </w:t>
      </w:r>
      <w:r>
        <w:rPr/>
        <w:t>Sementara itu,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David Mazmanian terdapat beberapa</w:t>
      </w:r>
      <w:r>
        <w:rPr>
          <w:spacing w:val="1"/>
        </w:rPr>
        <w:t> </w:t>
      </w:r>
      <w:r>
        <w:rPr/>
        <w:t>factor yang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restorasi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</w:t>
      </w:r>
      <w:r>
        <w:rPr>
          <w:spacing w:val="-6"/>
        </w:rPr>
        <w:t> </w:t>
      </w:r>
      <w:r>
        <w:rPr/>
        <w:t>diantaranya: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40" w:lineRule="auto" w:before="126" w:after="0"/>
        <w:ind w:left="1310" w:right="0" w:hanging="361"/>
        <w:jc w:val="both"/>
        <w:rPr>
          <w:sz w:val="24"/>
        </w:rPr>
      </w:pPr>
      <w:r>
        <w:rPr>
          <w:sz w:val="24"/>
        </w:rPr>
        <w:t>Terdapat</w:t>
      </w:r>
      <w:r>
        <w:rPr>
          <w:spacing w:val="-9"/>
          <w:sz w:val="24"/>
        </w:rPr>
        <w:t> </w:t>
      </w: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10"/>
          <w:sz w:val="24"/>
        </w:rPr>
        <w:t> </w:t>
      </w:r>
      <w:r>
        <w:rPr>
          <w:sz w:val="24"/>
        </w:rPr>
        <w:t>jelas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konsisten</w:t>
      </w:r>
      <w:r>
        <w:rPr>
          <w:spacing w:val="-9"/>
          <w:sz w:val="24"/>
        </w:rPr>
        <w:t> </w:t>
      </w:r>
      <w:r>
        <w:rPr>
          <w:sz w:val="24"/>
        </w:rPr>
        <w:t>dalam</w:t>
      </w:r>
      <w:r>
        <w:rPr>
          <w:spacing w:val="-4"/>
          <w:sz w:val="24"/>
        </w:rPr>
        <w:t> </w:t>
      </w:r>
      <w:r>
        <w:rPr>
          <w:sz w:val="24"/>
        </w:rPr>
        <w:t>menjalankan</w:t>
      </w:r>
      <w:r>
        <w:rPr>
          <w:spacing w:val="-9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37" w:lineRule="auto" w:before="4" w:after="0"/>
        <w:ind w:left="1310" w:right="114" w:hanging="360"/>
        <w:jc w:val="both"/>
        <w:rPr>
          <w:sz w:val="24"/>
        </w:rPr>
      </w:pPr>
      <w:r>
        <w:rPr>
          <w:sz w:val="24"/>
        </w:rPr>
        <w:t>Dasar</w:t>
      </w:r>
      <w:r>
        <w:rPr>
          <w:spacing w:val="1"/>
          <w:sz w:val="24"/>
        </w:rPr>
        <w:t> </w:t>
      </w:r>
      <w:r>
        <w:rPr>
          <w:sz w:val="24"/>
        </w:rPr>
        <w:t>teori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pertimbangan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kuat</w:t>
      </w:r>
      <w:r>
        <w:rPr>
          <w:spacing w:val="1"/>
          <w:sz w:val="24"/>
        </w:rPr>
        <w:t> </w:t>
      </w: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dilakukannya</w:t>
      </w:r>
      <w:r>
        <w:rPr>
          <w:spacing w:val="1"/>
          <w:sz w:val="24"/>
        </w:rPr>
        <w:t> </w:t>
      </w:r>
      <w:r>
        <w:rPr>
          <w:sz w:val="24"/>
        </w:rPr>
        <w:t>eksekusi</w:t>
      </w:r>
      <w:r>
        <w:rPr>
          <w:spacing w:val="1"/>
          <w:sz w:val="24"/>
        </w:rPr>
        <w:t> </w:t>
      </w:r>
      <w:r>
        <w:rPr>
          <w:sz w:val="24"/>
        </w:rPr>
        <w:t>program, sehingga dapat dipastikan kebijakan yang dijalankan memberikan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37" w:lineRule="auto" w:before="6" w:after="0"/>
        <w:ind w:left="1310" w:right="126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pelaksana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berkomitmen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6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mencapai</w:t>
      </w:r>
      <w:r>
        <w:rPr>
          <w:spacing w:val="-7"/>
          <w:sz w:val="24"/>
        </w:rPr>
        <w:t> </w:t>
      </w:r>
      <w:r>
        <w:rPr>
          <w:sz w:val="24"/>
        </w:rPr>
        <w:t>tujuan</w:t>
      </w:r>
      <w:r>
        <w:rPr>
          <w:spacing w:val="-6"/>
          <w:sz w:val="24"/>
        </w:rPr>
        <w:t> </w:t>
      </w:r>
      <w:r>
        <w:rPr>
          <w:sz w:val="24"/>
        </w:rPr>
        <w:t>analisis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40" w:lineRule="auto" w:before="0" w:after="0"/>
        <w:ind w:left="1310" w:right="117" w:hanging="360"/>
        <w:jc w:val="both"/>
        <w:rPr>
          <w:sz w:val="24"/>
        </w:rPr>
      </w:pPr>
      <w:r>
        <w:rPr>
          <w:sz w:val="24"/>
        </w:rPr>
        <w:t>Terdapat perubahan dalam kondisi sosio-ekonomi yang tidak melemahkan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1"/>
          <w:sz w:val="24"/>
        </w:rPr>
        <w:t> </w:t>
      </w:r>
      <w:r>
        <w:rPr>
          <w:sz w:val="24"/>
        </w:rPr>
        <w:t>manapun.</w:t>
      </w:r>
    </w:p>
    <w:p>
      <w:pPr>
        <w:pStyle w:val="BodyText"/>
        <w:tabs>
          <w:tab w:pos="2173" w:val="left" w:leader="none"/>
          <w:tab w:pos="3189" w:val="left" w:leader="none"/>
          <w:tab w:pos="3986" w:val="left" w:leader="none"/>
          <w:tab w:pos="4431" w:val="left" w:leader="none"/>
          <w:tab w:pos="5175" w:val="left" w:leader="none"/>
          <w:tab w:pos="6173" w:val="left" w:leader="none"/>
          <w:tab w:pos="7247" w:val="left" w:leader="none"/>
          <w:tab w:pos="8052" w:val="left" w:leader="none"/>
        </w:tabs>
        <w:spacing w:line="237" w:lineRule="auto" w:before="2"/>
        <w:ind w:right="243" w:firstLine="710"/>
        <w:jc w:val="left"/>
      </w:pPr>
      <w:r>
        <w:rPr/>
        <w:t>Sebaliknya,</w:t>
        <w:tab/>
        <w:t>menurut</w:t>
        <w:tab/>
        <w:t>Lewis</w:t>
        <w:tab/>
        <w:t>A.</w:t>
        <w:tab/>
        <w:t>Gunn</w:t>
        <w:tab/>
        <w:t>terdapat</w:t>
        <w:tab/>
        <w:t>beberapa</w:t>
        <w:tab/>
        <w:t>faktor</w:t>
        <w:tab/>
      </w:r>
      <w:r>
        <w:rPr>
          <w:spacing w:val="-6"/>
        </w:rPr>
        <w:t>yang</w:t>
      </w:r>
      <w:r>
        <w:rPr>
          <w:spacing w:val="-57"/>
        </w:rPr>
        <w:t> </w:t>
      </w:r>
      <w:r>
        <w:rPr>
          <w:spacing w:val="-1"/>
        </w:rPr>
        <w:t>menyebabkan</w:t>
      </w:r>
      <w:r>
        <w:rPr>
          <w:spacing w:val="-6"/>
        </w:rPr>
        <w:t> </w:t>
      </w:r>
      <w:r>
        <w:rPr>
          <w:spacing w:val="-1"/>
        </w:rPr>
        <w:t>program</w:t>
      </w:r>
      <w:r>
        <w:rPr>
          <w:spacing w:val="-16"/>
        </w:rPr>
        <w:t> </w:t>
      </w:r>
      <w:r>
        <w:rPr>
          <w:spacing w:val="-1"/>
        </w:rPr>
        <w:t>restorasi</w:t>
      </w:r>
      <w:r>
        <w:rPr>
          <w:spacing w:val="-6"/>
        </w:rPr>
        <w:t> </w:t>
      </w:r>
      <w:r>
        <w:rPr/>
        <w:t>lingkungan</w:t>
      </w:r>
      <w:r>
        <w:rPr>
          <w:spacing w:val="-7"/>
        </w:rPr>
        <w:t> </w:t>
      </w:r>
      <w:r>
        <w:rPr/>
        <w:t>sulit</w:t>
      </w:r>
      <w:r>
        <w:rPr>
          <w:spacing w:val="13"/>
        </w:rPr>
        <w:t> </w:t>
      </w:r>
      <w:r>
        <w:rPr/>
        <w:t>untuk</w:t>
      </w:r>
      <w:r>
        <w:rPr>
          <w:spacing w:val="3"/>
        </w:rPr>
        <w:t> </w:t>
      </w:r>
      <w:r>
        <w:rPr/>
        <w:t>dieksekusi</w:t>
      </w:r>
      <w:r>
        <w:rPr>
          <w:spacing w:val="-7"/>
        </w:rPr>
        <w:t> </w:t>
      </w:r>
      <w:r>
        <w:rPr/>
        <w:t>yaitu</w:t>
      </w:r>
      <w:r>
        <w:rPr>
          <w:spacing w:val="4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</w:tabs>
        <w:spacing w:line="240" w:lineRule="auto" w:before="113" w:after="0"/>
        <w:ind w:left="1253" w:right="0" w:hanging="303"/>
        <w:jc w:val="left"/>
        <w:rPr>
          <w:sz w:val="24"/>
        </w:rPr>
      </w:pPr>
      <w:r>
        <w:rPr>
          <w:spacing w:val="-1"/>
          <w:sz w:val="24"/>
        </w:rPr>
        <w:t>Keadaan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eksternal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yang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tidak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mendukung</w:t>
      </w:r>
      <w:r>
        <w:rPr>
          <w:spacing w:val="4"/>
          <w:sz w:val="24"/>
        </w:rPr>
        <w:t> </w:t>
      </w:r>
      <w:r>
        <w:rPr>
          <w:sz w:val="24"/>
        </w:rPr>
        <w:t>lembaga</w:t>
      </w:r>
      <w:r>
        <w:rPr>
          <w:spacing w:val="6"/>
          <w:sz w:val="24"/>
        </w:rPr>
        <w:t> </w:t>
      </w:r>
      <w:r>
        <w:rPr>
          <w:sz w:val="24"/>
        </w:rPr>
        <w:t>pelaksana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</w:tabs>
        <w:spacing w:line="240" w:lineRule="auto" w:before="118" w:after="0"/>
        <w:ind w:left="1253" w:right="0" w:hanging="303"/>
        <w:jc w:val="left"/>
        <w:rPr>
          <w:sz w:val="24"/>
        </w:rPr>
      </w:pPr>
      <w:r>
        <w:rPr>
          <w:spacing w:val="-1"/>
          <w:sz w:val="24"/>
        </w:rPr>
        <w:t>Terbatasnya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sumberdaya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</w:tabs>
        <w:spacing w:line="237" w:lineRule="auto" w:before="120" w:after="0"/>
        <w:ind w:left="1310" w:right="243" w:hanging="360"/>
        <w:jc w:val="left"/>
        <w:rPr>
          <w:sz w:val="24"/>
        </w:rPr>
      </w:pP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diimplementasikan berdasarkan</w:t>
      </w:r>
      <w:r>
        <w:rPr>
          <w:spacing w:val="1"/>
          <w:sz w:val="24"/>
        </w:rPr>
        <w:t> </w:t>
      </w:r>
      <w:r>
        <w:rPr>
          <w:sz w:val="24"/>
        </w:rPr>
        <w:t>teori yang</w:t>
      </w:r>
      <w:r>
        <w:rPr>
          <w:spacing w:val="1"/>
          <w:sz w:val="24"/>
        </w:rPr>
        <w:t> </w:t>
      </w:r>
      <w:r>
        <w:rPr>
          <w:sz w:val="24"/>
        </w:rPr>
        <w:t>valid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-57"/>
          <w:sz w:val="24"/>
        </w:rPr>
        <w:t> </w:t>
      </w:r>
      <w:r>
        <w:rPr>
          <w:sz w:val="24"/>
        </w:rPr>
        <w:t>hubungan</w:t>
      </w:r>
      <w:r>
        <w:rPr>
          <w:spacing w:val="-8"/>
          <w:sz w:val="24"/>
        </w:rPr>
        <w:t> </w:t>
      </w:r>
      <w:r>
        <w:rPr>
          <w:sz w:val="24"/>
        </w:rPr>
        <w:t>sebab-akibat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26" w:footer="751" w:top="1600" w:bottom="940" w:left="1580" w:right="1580"/>
        </w:sectPr>
      </w:pPr>
    </w:p>
    <w:p>
      <w:pPr>
        <w:pStyle w:val="BodyText"/>
        <w:spacing w:before="80"/>
        <w:ind w:right="254"/>
      </w:pPr>
      <w:r>
        <w:rPr/>
        <w:t>Minimnya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diimplementasikan serta kurangnya sosialisasi antar pihak mengenai program yang</w:t>
      </w:r>
      <w:r>
        <w:rPr>
          <w:spacing w:val="1"/>
        </w:rPr>
        <w:t> </w:t>
      </w:r>
      <w:r>
        <w:rPr/>
        <w:t>akandijalankan</w:t>
      </w:r>
      <w:r>
        <w:rPr>
          <w:spacing w:val="-3"/>
        </w:rPr>
        <w:t> </w:t>
      </w:r>
      <w:r>
        <w:rPr>
          <w:color w:val="006EC0"/>
        </w:rPr>
        <w:t>(Matthew</w:t>
      </w:r>
      <w:r>
        <w:rPr>
          <w:color w:val="006EC0"/>
          <w:spacing w:val="2"/>
        </w:rPr>
        <w:t> </w:t>
      </w:r>
      <w:r>
        <w:rPr>
          <w:color w:val="006EC0"/>
        </w:rPr>
        <w:t>Patterson,</w:t>
      </w:r>
      <w:r>
        <w:rPr>
          <w:color w:val="006EC0"/>
          <w:spacing w:val="11"/>
        </w:rPr>
        <w:t> </w:t>
      </w:r>
      <w:r>
        <w:rPr>
          <w:color w:val="006EC0"/>
        </w:rPr>
        <w:t>2005)</w:t>
      </w:r>
      <w:r>
        <w:rPr/>
        <w:t>.</w:t>
      </w:r>
    </w:p>
    <w:p>
      <w:pPr>
        <w:pStyle w:val="BodyText"/>
        <w:spacing w:before="123"/>
        <w:ind w:right="234" w:firstLine="720"/>
      </w:pPr>
      <w:r>
        <w:rPr/>
        <w:t>Oleh karena itu, Environmentalisme sangat menerima keterlibatan dari semua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dalam upaya</w:t>
      </w:r>
      <w:r>
        <w:rPr>
          <w:spacing w:val="1"/>
        </w:rPr>
        <w:t> </w:t>
      </w:r>
      <w:r>
        <w:rPr/>
        <w:t>pelestarian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menempatkan</w:t>
      </w:r>
      <w:r>
        <w:rPr>
          <w:spacing w:val="1"/>
        </w:rPr>
        <w:t> </w:t>
      </w:r>
      <w:r>
        <w:rPr/>
        <w:t>lingkungan</w:t>
      </w:r>
      <w:r>
        <w:rPr>
          <w:spacing w:val="60"/>
        </w:rPr>
        <w:t> </w:t>
      </w:r>
      <w:r>
        <w:rPr/>
        <w:t>menjadi</w:t>
      </w:r>
      <w:r>
        <w:rPr>
          <w:spacing w:val="1"/>
        </w:rPr>
        <w:t> </w:t>
      </w:r>
      <w:r>
        <w:rPr/>
        <w:t>unsur prioritas dengan memberikan ruang kepada setiap struktur untuk menyuarakan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sosial-politik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memprioritaskan</w:t>
      </w:r>
      <w:r>
        <w:rPr>
          <w:spacing w:val="-57"/>
        </w:rPr>
        <w:t> </w:t>
      </w:r>
      <w:r>
        <w:rPr/>
        <w:t>lingkungan.</w:t>
      </w:r>
    </w:p>
    <w:p>
      <w:pPr>
        <w:pStyle w:val="Heading1"/>
        <w:spacing w:before="122"/>
      </w:pPr>
      <w:bookmarkStart w:name="Metode Penelitian" w:id="4"/>
      <w:bookmarkEnd w:id="4"/>
      <w:r>
        <w:rPr>
          <w:b w:val="0"/>
        </w:rPr>
      </w:r>
      <w:r>
        <w:rPr/>
        <w:t>Metode</w:t>
      </w:r>
      <w:r>
        <w:rPr>
          <w:spacing w:val="-10"/>
        </w:rPr>
        <w:t> </w:t>
      </w:r>
      <w:r>
        <w:rPr/>
        <w:t>Penelitian</w:t>
      </w:r>
    </w:p>
    <w:p>
      <w:pPr>
        <w:pStyle w:val="BodyText"/>
        <w:spacing w:before="137"/>
        <w:ind w:left="220" w:right="229" w:firstLine="619"/>
      </w:pPr>
      <w:r>
        <w:rPr/>
        <w:t>Jenis penelitian yang digunakan dalam penelitian ini adalah deskriptif 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GIZ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Kesatuan</w:t>
      </w:r>
      <w:r>
        <w:rPr>
          <w:spacing w:val="1"/>
        </w:rPr>
        <w:t> </w:t>
      </w:r>
      <w:r>
        <w:rPr/>
        <w:t>Pengelolaan Hutan (KPH) di Kab. Berau Tahun 2009-2014. Data yang digunakan</w:t>
      </w:r>
      <w:r>
        <w:rPr>
          <w:spacing w:val="1"/>
        </w:rPr>
        <w:t> </w:t>
      </w:r>
      <w:r>
        <w:rPr/>
        <w:t>merupakan data primer dan sekunder yang diproleh dari proses wawancara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pihak terkait dalam objek penelitian yaitu Dinas Kehutanan dan pihak GIZ serta data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artikel,</w:t>
      </w:r>
      <w:r>
        <w:rPr>
          <w:spacing w:val="1"/>
        </w:rPr>
        <w:t> </w:t>
      </w:r>
      <w:r>
        <w:rPr/>
        <w:t>jurnal,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 dengan topic yang dibahas dalam penelitian). Selain itu, Teknik 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60"/>
        </w:rPr>
        <w:t> </w:t>
      </w:r>
      <w:r>
        <w:rPr/>
        <w:t>kualitatif,</w:t>
      </w:r>
      <w:r>
        <w:rPr>
          <w:spacing w:val="1"/>
        </w:rPr>
        <w:t> </w:t>
      </w:r>
      <w:r>
        <w:rPr/>
        <w:t>dengan penjelasan lebih detail terhadap suatu informasi tertulis untuk menjelaskan</w:t>
      </w:r>
      <w:r>
        <w:rPr>
          <w:spacing w:val="1"/>
        </w:rPr>
        <w:t> </w:t>
      </w:r>
      <w:r>
        <w:rPr/>
        <w:t>fenomena</w:t>
      </w:r>
      <w:r>
        <w:rPr>
          <w:spacing w:val="4"/>
        </w:rPr>
        <w:t> </w:t>
      </w:r>
      <w:r>
        <w:rPr/>
        <w:t>yang terjadi.</w:t>
      </w:r>
      <w:r>
        <w:rPr>
          <w:spacing w:val="7"/>
        </w:rPr>
        <w:t> </w:t>
      </w:r>
      <w:r>
        <w:rPr/>
        <w:t>Serta</w:t>
      </w:r>
      <w:r>
        <w:rPr>
          <w:spacing w:val="-4"/>
        </w:rPr>
        <w:t> </w:t>
      </w:r>
      <w:r>
        <w:rPr/>
        <w:t>berisi</w:t>
      </w:r>
      <w:r>
        <w:rPr>
          <w:spacing w:val="-12"/>
        </w:rPr>
        <w:t> </w:t>
      </w:r>
      <w:r>
        <w:rPr/>
        <w:t>analisa dari</w:t>
      </w:r>
      <w:r>
        <w:rPr>
          <w:spacing w:val="-13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yang</w:t>
      </w:r>
      <w:r>
        <w:rPr>
          <w:spacing w:val="10"/>
        </w:rPr>
        <w:t> </w:t>
      </w:r>
      <w:r>
        <w:rPr/>
        <w:t>berhasil</w:t>
      </w:r>
      <w:r>
        <w:rPr>
          <w:spacing w:val="-11"/>
        </w:rPr>
        <w:t> </w:t>
      </w:r>
      <w:r>
        <w:rPr/>
        <w:t>dikutip.</w:t>
      </w:r>
    </w:p>
    <w:p>
      <w:pPr>
        <w:pStyle w:val="Heading1"/>
        <w:spacing w:before="126"/>
      </w:pPr>
      <w:bookmarkStart w:name="Hasil dan Pembahasan" w:id="5"/>
      <w:bookmarkEnd w:id="5"/>
      <w:r>
        <w:rPr>
          <w:b w:val="0"/>
        </w:rPr>
      </w:r>
      <w:r>
        <w:rPr/>
        <w:t>Hasil</w:t>
      </w:r>
      <w:r>
        <w:rPr>
          <w:spacing w:val="-13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pStyle w:val="BodyText"/>
        <w:spacing w:before="132"/>
        <w:ind w:right="229" w:firstLine="720"/>
      </w:pPr>
      <w:r>
        <w:rPr/>
        <w:t>Permasalahan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Kab.</w:t>
      </w:r>
      <w:r>
        <w:rPr>
          <w:spacing w:val="1"/>
        </w:rPr>
        <w:t> </w:t>
      </w:r>
      <w:r>
        <w:rPr/>
        <w:t>Berau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keprihatinan</w:t>
      </w:r>
      <w:r>
        <w:rPr>
          <w:spacing w:val="1"/>
        </w:rPr>
        <w:t> </w:t>
      </w:r>
      <w:r>
        <w:rPr/>
        <w:t>pemerintah</w:t>
      </w:r>
      <w:r>
        <w:rPr>
          <w:spacing w:val="60"/>
        </w:rPr>
        <w:t> </w:t>
      </w:r>
      <w:r>
        <w:rPr/>
        <w:t>daerah</w:t>
      </w:r>
      <w:r>
        <w:rPr>
          <w:spacing w:val="1"/>
        </w:rPr>
        <w:t> </w:t>
      </w:r>
      <w:r>
        <w:rPr/>
        <w:t>hingga pusat. Dinas Kehutanan Kab. Berau mencatat sekitar 150.448 Ha lahan hutan</w:t>
      </w:r>
      <w:r>
        <w:rPr>
          <w:spacing w:val="1"/>
        </w:rPr>
        <w:t> </w:t>
      </w:r>
      <w:r>
        <w:rPr/>
        <w:t>Berau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pengalih-fungsian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lahan</w:t>
      </w:r>
      <w:r>
        <w:rPr>
          <w:spacing w:val="60"/>
        </w:rPr>
        <w:t> </w:t>
      </w:r>
      <w:r>
        <w:rPr/>
        <w:t>industri</w:t>
      </w:r>
      <w:r>
        <w:rPr>
          <w:spacing w:val="1"/>
        </w:rPr>
        <w:t> </w:t>
      </w:r>
      <w:r>
        <w:rPr/>
        <w:t>hingga kepada aktivitas industri ilegal. Salah satu sektor industrial yang menguasai</w:t>
      </w:r>
      <w:r>
        <w:rPr>
          <w:spacing w:val="1"/>
        </w:rPr>
        <w:t> </w:t>
      </w:r>
      <w:r>
        <w:rPr/>
        <w:t>wilayah hutan Berau yaitu sektor pertambangan dengan luas 7.571Ha. Namun, data</w:t>
      </w:r>
      <w:r>
        <w:rPr>
          <w:spacing w:val="1"/>
        </w:rPr>
        <w:t> </w:t>
      </w:r>
      <w:r>
        <w:rPr/>
        <w:t>tersebut belum termasuk dalam penghitungan luas lahan hutan yang dijadikan sebagai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ilegal.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 wilayah Berau kedepannya. Berbagai upaya dilakukan oleh Pemerintah</w:t>
      </w:r>
      <w:r>
        <w:rPr>
          <w:spacing w:val="1"/>
        </w:rPr>
        <w:t> </w:t>
      </w:r>
      <w:r>
        <w:rPr/>
        <w:t>Kalimantan Timur dan Berau dalam rangka meminimalisir permasalahan hutan yang</w:t>
      </w:r>
      <w:r>
        <w:rPr>
          <w:spacing w:val="1"/>
        </w:rPr>
        <w:t> </w:t>
      </w:r>
      <w:r>
        <w:rPr>
          <w:spacing w:val="-1"/>
        </w:rPr>
        <w:t>terjadi</w:t>
      </w:r>
      <w:r>
        <w:rPr>
          <w:spacing w:val="-3"/>
        </w:rPr>
        <w:t> </w:t>
      </w:r>
      <w:r>
        <w:rPr>
          <w:spacing w:val="-1"/>
        </w:rPr>
        <w:t>baik</w:t>
      </w:r>
      <w:r>
        <w:rPr>
          <w:spacing w:val="4"/>
        </w:rPr>
        <w:t> </w:t>
      </w:r>
      <w:r>
        <w:rPr>
          <w:spacing w:val="-1"/>
        </w:rPr>
        <w:t>eksternal</w:t>
      </w:r>
      <w:r>
        <w:rPr>
          <w:spacing w:val="-15"/>
        </w:rPr>
        <w:t> </w:t>
      </w:r>
      <w:r>
        <w:rPr>
          <w:spacing w:val="-1"/>
        </w:rPr>
        <w:t>dan</w:t>
      </w:r>
      <w:r>
        <w:rPr>
          <w:spacing w:val="2"/>
        </w:rPr>
        <w:t> </w:t>
      </w:r>
      <w:r>
        <w:rPr>
          <w:spacing w:val="-1"/>
        </w:rPr>
        <w:t>internal.</w:t>
      </w:r>
      <w:r>
        <w:rPr>
          <w:spacing w:val="11"/>
        </w:rPr>
        <w:t> </w:t>
      </w:r>
      <w:r>
        <w:rPr/>
        <w:t>Upaya</w:t>
      </w:r>
      <w:r>
        <w:rPr>
          <w:spacing w:val="1"/>
        </w:rPr>
        <w:t> </w:t>
      </w:r>
      <w:r>
        <w:rPr/>
        <w:t>tersebut</w:t>
      </w:r>
      <w:r>
        <w:rPr>
          <w:spacing w:val="14"/>
        </w:rPr>
        <w:t> </w:t>
      </w:r>
      <w:r>
        <w:rPr/>
        <w:t>diantaranya</w:t>
      </w:r>
      <w:r>
        <w:rPr>
          <w:spacing w:val="7"/>
        </w:rPr>
        <w:t> </w:t>
      </w:r>
      <w:r>
        <w:rPr/>
        <w:t>adalah</w:t>
      </w:r>
      <w:r>
        <w:rPr>
          <w:spacing w:val="-7"/>
        </w:rPr>
        <w:t> </w:t>
      </w:r>
      <w:r>
        <w:rPr/>
        <w:t>:</w:t>
      </w:r>
    </w:p>
    <w:p>
      <w:pPr>
        <w:pStyle w:val="Heading1"/>
        <w:numPr>
          <w:ilvl w:val="0"/>
          <w:numId w:val="4"/>
        </w:numPr>
        <w:tabs>
          <w:tab w:pos="1310" w:val="left" w:leader="none"/>
          <w:tab w:pos="1311" w:val="left" w:leader="none"/>
        </w:tabs>
        <w:spacing w:line="272" w:lineRule="exact" w:before="122" w:after="0"/>
        <w:ind w:left="1310" w:right="0" w:hanging="831"/>
        <w:jc w:val="both"/>
      </w:pPr>
      <w:bookmarkStart w:name="1. Kaltim Green" w:id="6"/>
      <w:bookmarkEnd w:id="6"/>
      <w:r>
        <w:rPr>
          <w:b w:val="0"/>
        </w:rPr>
      </w:r>
      <w:bookmarkStart w:name="1. Kaltim Green" w:id="7"/>
      <w:bookmarkEnd w:id="7"/>
      <w:r>
        <w:rPr/>
        <w:t>K</w:t>
      </w:r>
      <w:r>
        <w:rPr/>
        <w:t>altim</w:t>
      </w:r>
      <w:r>
        <w:rPr>
          <w:spacing w:val="-13"/>
        </w:rPr>
        <w:t> </w:t>
      </w:r>
      <w:r>
        <w:rPr/>
        <w:t>Green</w:t>
      </w:r>
    </w:p>
    <w:p>
      <w:pPr>
        <w:pStyle w:val="BodyText"/>
        <w:ind w:left="1310" w:right="224"/>
      </w:pP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Kalimantan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 meminimalisir permasalahan hutan. Hal ini juga dibuktikan dengan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Kaltim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percontohan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Forest</w:t>
      </w:r>
      <w:r>
        <w:rPr>
          <w:spacing w:val="1"/>
        </w:rPr>
        <w:t> </w:t>
      </w:r>
      <w:r>
        <w:rPr/>
        <w:t>Carbon</w:t>
      </w:r>
      <w:r>
        <w:rPr>
          <w:spacing w:val="1"/>
        </w:rPr>
        <w:t> </w:t>
      </w:r>
      <w:r>
        <w:rPr/>
        <w:t>Partnership Facility (FCPF) dengan mendukung penurunan hot spot (titik</w:t>
      </w:r>
      <w:r>
        <w:rPr>
          <w:spacing w:val="1"/>
        </w:rPr>
        <w:t> </w:t>
      </w:r>
      <w:r>
        <w:rPr/>
        <w:t>kebakaran)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dibawah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pengaktualisasian</w:t>
      </w:r>
      <w:r>
        <w:rPr>
          <w:spacing w:val="1"/>
        </w:rPr>
        <w:t> </w:t>
      </w:r>
      <w:r>
        <w:rPr/>
        <w:t>gerakan</w:t>
      </w:r>
      <w:r>
        <w:rPr>
          <w:spacing w:val="-57"/>
        </w:rPr>
        <w:t> </w:t>
      </w:r>
      <w:r>
        <w:rPr/>
        <w:t>“One</w:t>
      </w:r>
      <w:r>
        <w:rPr>
          <w:spacing w:val="1"/>
        </w:rPr>
        <w:t> </w:t>
      </w:r>
      <w:r>
        <w:rPr/>
        <w:t>Man,</w:t>
      </w:r>
      <w:r>
        <w:rPr>
          <w:spacing w:val="1"/>
        </w:rPr>
        <w:t> </w:t>
      </w:r>
      <w:r>
        <w:rPr/>
        <w:t>Five Trees” tahun 2010-2013.</w:t>
      </w:r>
      <w:r>
        <w:rPr>
          <w:spacing w:val="1"/>
        </w:rPr>
        <w:t> </w:t>
      </w:r>
      <w:r>
        <w:rPr/>
        <w:t>Pada wilayah Berau,</w:t>
      </w:r>
      <w:r>
        <w:rPr>
          <w:spacing w:val="60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ini diwujudkan dengan agenda sosialisasi dengan tema “Menggagas Peta</w:t>
      </w:r>
      <w:r>
        <w:rPr>
          <w:spacing w:val="1"/>
        </w:rPr>
        <w:t> </w:t>
      </w:r>
      <w:r>
        <w:rPr/>
        <w:t>Jalan</w:t>
      </w:r>
      <w:r>
        <w:rPr>
          <w:spacing w:val="-5"/>
        </w:rPr>
        <w:t> </w:t>
      </w:r>
      <w:r>
        <w:rPr/>
        <w:t>Pembangunan</w:t>
      </w:r>
      <w:r>
        <w:rPr>
          <w:spacing w:val="-7"/>
        </w:rPr>
        <w:t> </w:t>
      </w:r>
      <w:r>
        <w:rPr/>
        <w:t>Hijau</w:t>
      </w:r>
      <w:r>
        <w:rPr>
          <w:spacing w:val="-1"/>
        </w:rPr>
        <w:t> </w:t>
      </w:r>
      <w:r>
        <w:rPr/>
        <w:t>Berau</w:t>
      </w:r>
      <w:r>
        <w:rPr>
          <w:spacing w:val="1"/>
        </w:rPr>
        <w:t> </w:t>
      </w:r>
      <w:r>
        <w:rPr/>
        <w:t>Melalui</w:t>
      </w:r>
      <w:r>
        <w:rPr>
          <w:spacing w:val="-13"/>
        </w:rPr>
        <w:t> </w:t>
      </w:r>
      <w:r>
        <w:rPr/>
        <w:t>Investasi</w:t>
      </w:r>
      <w:r>
        <w:rPr>
          <w:spacing w:val="-8"/>
        </w:rPr>
        <w:t> </w:t>
      </w:r>
      <w:r>
        <w:rPr/>
        <w:t>Komoditas</w:t>
      </w:r>
      <w:r>
        <w:rPr>
          <w:spacing w:val="-1"/>
        </w:rPr>
        <w:t> </w:t>
      </w:r>
      <w:r>
        <w:rPr/>
        <w:t>Lestari”.</w:t>
      </w:r>
    </w:p>
    <w:p>
      <w:pPr>
        <w:pStyle w:val="Heading1"/>
        <w:numPr>
          <w:ilvl w:val="0"/>
          <w:numId w:val="4"/>
        </w:numPr>
        <w:tabs>
          <w:tab w:pos="1310" w:val="left" w:leader="none"/>
          <w:tab w:pos="1311" w:val="left" w:leader="none"/>
        </w:tabs>
        <w:spacing w:line="275" w:lineRule="exact" w:before="121" w:after="0"/>
        <w:ind w:left="1310" w:right="0" w:hanging="831"/>
        <w:jc w:val="both"/>
      </w:pPr>
      <w:bookmarkStart w:name="2. Program Karbon HUtan Berau (PKHB)." w:id="8"/>
      <w:bookmarkEnd w:id="8"/>
      <w:r>
        <w:rPr>
          <w:b w:val="0"/>
        </w:rPr>
      </w:r>
      <w:bookmarkStart w:name="2. Program Karbon HUtan Berau (PKHB)." w:id="9"/>
      <w:bookmarkEnd w:id="9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Karbon</w:t>
      </w:r>
      <w:r>
        <w:rPr>
          <w:spacing w:val="2"/>
        </w:rPr>
        <w:t> </w:t>
      </w:r>
      <w:r>
        <w:rPr/>
        <w:t>HUtan</w:t>
      </w:r>
      <w:r>
        <w:rPr>
          <w:spacing w:val="-13"/>
        </w:rPr>
        <w:t> </w:t>
      </w:r>
      <w:r>
        <w:rPr/>
        <w:t>Berau (PKHB).</w:t>
      </w:r>
    </w:p>
    <w:p>
      <w:pPr>
        <w:pStyle w:val="BodyText"/>
        <w:ind w:left="1310" w:right="233"/>
      </w:pPr>
      <w:r>
        <w:rPr/>
        <w:t>Program ini merupakan kegiatan konservasi lingkungan yang bekerjasama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Conservacy</w:t>
      </w:r>
      <w:r>
        <w:rPr>
          <w:spacing w:val="1"/>
        </w:rPr>
        <w:t> </w:t>
      </w:r>
      <w:r>
        <w:rPr/>
        <w:t>(TVC).</w:t>
      </w:r>
      <w:r>
        <w:rPr>
          <w:spacing w:val="1"/>
        </w:rPr>
        <w:t> </w:t>
      </w:r>
      <w:r>
        <w:rPr/>
        <w:t>PKHB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kapasitas lembaga public dan masyarakat yang berada di</w:t>
      </w:r>
      <w:r>
        <w:rPr>
          <w:spacing w:val="1"/>
        </w:rPr>
        <w:t> </w:t>
      </w:r>
      <w:r>
        <w:rPr/>
        <w:t>Kab.</w:t>
      </w:r>
      <w:r>
        <w:rPr>
          <w:spacing w:val="38"/>
        </w:rPr>
        <w:t> </w:t>
      </w:r>
      <w:r>
        <w:rPr/>
        <w:t>Berau</w:t>
      </w:r>
      <w:r>
        <w:rPr>
          <w:spacing w:val="32"/>
        </w:rPr>
        <w:t> </w:t>
      </w:r>
      <w:r>
        <w:rPr/>
        <w:t>untuk</w:t>
      </w:r>
      <w:r>
        <w:rPr>
          <w:spacing w:val="27"/>
        </w:rPr>
        <w:t> </w:t>
      </w:r>
      <w:r>
        <w:rPr/>
        <w:t>mendorong</w:t>
      </w:r>
      <w:r>
        <w:rPr>
          <w:spacing w:val="32"/>
        </w:rPr>
        <w:t> </w:t>
      </w:r>
      <w:r>
        <w:rPr/>
        <w:t>dan</w:t>
      </w:r>
      <w:r>
        <w:rPr>
          <w:spacing w:val="27"/>
        </w:rPr>
        <w:t> </w:t>
      </w:r>
      <w:r>
        <w:rPr/>
        <w:t>menguatkan</w:t>
      </w:r>
      <w:r>
        <w:rPr>
          <w:spacing w:val="32"/>
        </w:rPr>
        <w:t> </w:t>
      </w:r>
      <w:r>
        <w:rPr/>
        <w:t>kerangka</w:t>
      </w:r>
      <w:r>
        <w:rPr>
          <w:spacing w:val="31"/>
        </w:rPr>
        <w:t> </w:t>
      </w:r>
      <w:r>
        <w:rPr/>
        <w:t>kerja</w:t>
      </w:r>
      <w:r>
        <w:rPr>
          <w:spacing w:val="36"/>
        </w:rPr>
        <w:t> </w:t>
      </w:r>
      <w:r>
        <w:rPr/>
        <w:t>yang</w:t>
      </w:r>
    </w:p>
    <w:p>
      <w:pPr>
        <w:spacing w:after="0"/>
        <w:sectPr>
          <w:pgSz w:w="11910" w:h="16840"/>
          <w:pgMar w:header="728" w:footer="748" w:top="1600" w:bottom="940" w:left="1580" w:right="1580"/>
        </w:sectPr>
      </w:pPr>
    </w:p>
    <w:p>
      <w:pPr>
        <w:pStyle w:val="BodyText"/>
        <w:spacing w:line="242" w:lineRule="auto" w:before="80"/>
        <w:ind w:left="1310" w:right="247"/>
      </w:pPr>
      <w:r>
        <w:rPr/>
        <w:t>mendukung strategi pengurangan emisi, dan akuntabilitas tata kelola hutan</w:t>
      </w:r>
      <w:r>
        <w:rPr>
          <w:spacing w:val="-57"/>
        </w:rPr>
        <w:t> </w:t>
      </w:r>
      <w:r>
        <w:rPr/>
        <w:t>yang</w:t>
      </w:r>
      <w:r>
        <w:rPr>
          <w:spacing w:val="5"/>
        </w:rPr>
        <w:t> </w:t>
      </w:r>
      <w:r>
        <w:rPr/>
        <w:t>baik</w:t>
      </w:r>
      <w:r>
        <w:rPr>
          <w:spacing w:val="2"/>
        </w:rPr>
        <w:t> </w:t>
      </w:r>
      <w:r>
        <w:rPr>
          <w:color w:val="006EC0"/>
        </w:rPr>
        <w:t>(Dinas</w:t>
      </w:r>
      <w:r>
        <w:rPr>
          <w:color w:val="006EC0"/>
          <w:spacing w:val="5"/>
        </w:rPr>
        <w:t> </w:t>
      </w:r>
      <w:r>
        <w:rPr>
          <w:color w:val="006EC0"/>
        </w:rPr>
        <w:t>Kehutanan</w:t>
      </w:r>
      <w:r>
        <w:rPr>
          <w:color w:val="006EC0"/>
          <w:spacing w:val="2"/>
        </w:rPr>
        <w:t> </w:t>
      </w:r>
      <w:r>
        <w:rPr>
          <w:color w:val="006EC0"/>
        </w:rPr>
        <w:t>Kalimantan</w:t>
      </w:r>
      <w:r>
        <w:rPr>
          <w:color w:val="006EC0"/>
          <w:spacing w:val="-7"/>
        </w:rPr>
        <w:t> </w:t>
      </w:r>
      <w:r>
        <w:rPr>
          <w:color w:val="006EC0"/>
        </w:rPr>
        <w:t>Timur,</w:t>
      </w:r>
      <w:r>
        <w:rPr>
          <w:color w:val="006EC0"/>
          <w:spacing w:val="9"/>
        </w:rPr>
        <w:t> </w:t>
      </w:r>
      <w:r>
        <w:rPr>
          <w:color w:val="006EC0"/>
        </w:rPr>
        <w:t>2019).</w:t>
      </w:r>
    </w:p>
    <w:p>
      <w:pPr>
        <w:pStyle w:val="BodyText"/>
        <w:spacing w:before="115"/>
        <w:ind w:right="109" w:firstLine="710"/>
      </w:pPr>
      <w:r>
        <w:rPr/>
        <w:t>Selain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Berau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turut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pengimplementasian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Kesatuan</w:t>
      </w:r>
      <w:r>
        <w:rPr>
          <w:spacing w:val="61"/>
        </w:rPr>
        <w:t> </w:t>
      </w:r>
      <w:r>
        <w:rPr/>
        <w:t>Pengelolaan</w:t>
      </w:r>
      <w:r>
        <w:rPr>
          <w:spacing w:val="61"/>
        </w:rPr>
        <w:t> </w:t>
      </w:r>
      <w:r>
        <w:rPr/>
        <w:t>Hutan</w:t>
      </w:r>
      <w:r>
        <w:rPr>
          <w:spacing w:val="61"/>
        </w:rPr>
        <w:t> </w:t>
      </w:r>
      <w:r>
        <w:rPr/>
        <w:t>(KPH)</w:t>
      </w:r>
      <w:r>
        <w:rPr>
          <w:spacing w:val="1"/>
        </w:rPr>
        <w:t> </w:t>
      </w:r>
      <w:r>
        <w:rPr/>
        <w:t>untuk lebih diperhatikan melalui beberapa program, salah satunya adalah pembangunan</w:t>
      </w:r>
      <w:r>
        <w:rPr>
          <w:spacing w:val="1"/>
        </w:rPr>
        <w:t> </w:t>
      </w:r>
      <w:r>
        <w:rPr/>
        <w:t>KPH pada wilayah Berau.</w:t>
      </w:r>
      <w:r>
        <w:rPr>
          <w:spacing w:val="1"/>
        </w:rPr>
        <w:t> </w:t>
      </w:r>
      <w:r>
        <w:rPr/>
        <w:t>Pembangunan KPH tersebut merupakan bagian daripada</w:t>
      </w:r>
      <w:r>
        <w:rPr>
          <w:spacing w:val="1"/>
        </w:rPr>
        <w:t> </w:t>
      </w:r>
      <w:r>
        <w:rPr/>
        <w:t>reformasi</w:t>
      </w:r>
      <w:r>
        <w:rPr>
          <w:spacing w:val="22"/>
        </w:rPr>
        <w:t> </w:t>
      </w:r>
      <w:r>
        <w:rPr/>
        <w:t>kehutanan</w:t>
      </w:r>
      <w:r>
        <w:rPr>
          <w:spacing w:val="30"/>
        </w:rPr>
        <w:t> </w:t>
      </w:r>
      <w:r>
        <w:rPr/>
        <w:t>tahun</w:t>
      </w:r>
      <w:r>
        <w:rPr>
          <w:spacing w:val="31"/>
        </w:rPr>
        <w:t> </w:t>
      </w:r>
      <w:r>
        <w:rPr/>
        <w:t>2007</w:t>
      </w:r>
      <w:r>
        <w:rPr>
          <w:spacing w:val="39"/>
        </w:rPr>
        <w:t> </w:t>
      </w:r>
      <w:r>
        <w:rPr/>
        <w:t>dengan</w:t>
      </w:r>
      <w:r>
        <w:rPr>
          <w:spacing w:val="31"/>
        </w:rPr>
        <w:t> </w:t>
      </w:r>
      <w:r>
        <w:rPr/>
        <w:t>tujuan</w:t>
      </w:r>
      <w:r>
        <w:rPr>
          <w:spacing w:val="35"/>
        </w:rPr>
        <w:t> </w:t>
      </w:r>
      <w:r>
        <w:rPr/>
        <w:t>untuk</w:t>
      </w:r>
      <w:r>
        <w:rPr>
          <w:spacing w:val="45"/>
        </w:rPr>
        <w:t> </w:t>
      </w:r>
      <w:r>
        <w:rPr/>
        <w:t>memperkuat</w:t>
      </w:r>
      <w:r>
        <w:rPr>
          <w:spacing w:val="50"/>
        </w:rPr>
        <w:t> </w:t>
      </w:r>
      <w:r>
        <w:rPr/>
        <w:t>sistem</w:t>
      </w:r>
      <w:r>
        <w:rPr>
          <w:spacing w:val="21"/>
        </w:rPr>
        <w:t> </w:t>
      </w:r>
      <w:r>
        <w:rPr/>
        <w:t>tata</w:t>
      </w:r>
      <w:r>
        <w:rPr>
          <w:spacing w:val="35"/>
        </w:rPr>
        <w:t> </w:t>
      </w:r>
      <w:r>
        <w:rPr/>
        <w:t>kelola</w:t>
      </w:r>
    </w:p>
    <w:p>
      <w:pPr>
        <w:pStyle w:val="BodyText"/>
        <w:spacing w:before="84"/>
        <w:ind w:right="234" w:firstLine="144"/>
      </w:pPr>
      <w:r>
        <w:rPr/>
        <w:t>wilayah hutan secara langsung. Selain itu, melalui pembangunan KPH juga dapat</w:t>
      </w:r>
      <w:r>
        <w:rPr>
          <w:spacing w:val="1"/>
        </w:rPr>
        <w:t> </w:t>
      </w:r>
      <w:r>
        <w:rPr/>
        <w:t>menyelidiki berbagai industri tambang dan industri lainnya yang berkembang tanpa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lahan.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melibatkan partisipasi dari beberapa pihak dengan pengenalan program hingga pada</w:t>
      </w:r>
      <w:r>
        <w:rPr>
          <w:spacing w:val="1"/>
        </w:rPr>
        <w:t> </w:t>
      </w:r>
      <w:r>
        <w:rPr/>
        <w:t>eksekusi</w:t>
      </w:r>
      <w:r>
        <w:rPr>
          <w:spacing w:val="-7"/>
        </w:rPr>
        <w:t> </w:t>
      </w:r>
      <w:r>
        <w:rPr/>
        <w:t>program,</w:t>
      </w:r>
      <w:r>
        <w:rPr>
          <w:spacing w:val="9"/>
        </w:rPr>
        <w:t> </w:t>
      </w:r>
      <w:r>
        <w:rPr/>
        <w:t>salah</w:t>
      </w:r>
      <w:r>
        <w:rPr>
          <w:spacing w:val="-8"/>
        </w:rPr>
        <w:t> </w:t>
      </w:r>
      <w:r>
        <w:rPr/>
        <w:t>satunya dengan</w:t>
      </w:r>
      <w:r>
        <w:rPr>
          <w:spacing w:val="3"/>
        </w:rPr>
        <w:t> </w:t>
      </w:r>
      <w:r>
        <w:rPr/>
        <w:t>melibatkan</w:t>
      </w:r>
      <w:r>
        <w:rPr>
          <w:spacing w:val="-7"/>
        </w:rPr>
        <w:t> </w:t>
      </w:r>
      <w:r>
        <w:rPr/>
        <w:t>pihak</w:t>
      </w:r>
      <w:r>
        <w:rPr>
          <w:spacing w:val="2"/>
        </w:rPr>
        <w:t> </w:t>
      </w:r>
      <w:r>
        <w:rPr/>
        <w:t>GIZ</w:t>
      </w:r>
      <w:r>
        <w:rPr>
          <w:spacing w:val="-1"/>
        </w:rPr>
        <w:t> </w:t>
      </w:r>
      <w:r>
        <w:rPr/>
        <w:t>Jerman.</w:t>
      </w:r>
    </w:p>
    <w:p>
      <w:pPr>
        <w:pStyle w:val="BodyText"/>
        <w:spacing w:before="118"/>
        <w:ind w:right="231" w:firstLine="720"/>
      </w:pPr>
      <w:r>
        <w:rPr/>
        <w:t>Partisipasi</w:t>
      </w:r>
      <w:r>
        <w:rPr>
          <w:spacing w:val="1"/>
        </w:rPr>
        <w:t> </w:t>
      </w:r>
      <w:r>
        <w:rPr/>
        <w:t>GIZ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KPH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Kab.</w:t>
      </w:r>
      <w:r>
        <w:rPr>
          <w:spacing w:val="1"/>
        </w:rPr>
        <w:t> </w:t>
      </w:r>
      <w:r>
        <w:rPr/>
        <w:t>Berau</w:t>
      </w:r>
      <w:r>
        <w:rPr>
          <w:spacing w:val="60"/>
        </w:rPr>
        <w:t> </w:t>
      </w:r>
      <w:r>
        <w:rPr/>
        <w:t>diawali</w:t>
      </w:r>
      <w:r>
        <w:rPr>
          <w:spacing w:val="1"/>
        </w:rPr>
        <w:t> </w:t>
      </w:r>
      <w:r>
        <w:rPr/>
        <w:t>dengan melakukan observasi secara langsung oleh pihak GIZ Jerman beserta beberapa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pemerhati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 adalah melalui bantuan teknis dan finansial. Dalam mengimplementasikan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GIZ</w:t>
      </w:r>
      <w:r>
        <w:rPr>
          <w:spacing w:val="1"/>
        </w:rPr>
        <w:t> </w:t>
      </w:r>
      <w:r>
        <w:rPr/>
        <w:t>bekerjasama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(KfW)</w:t>
      </w:r>
      <w:r>
        <w:rPr>
          <w:spacing w:val="1"/>
        </w:rPr>
        <w:t> </w:t>
      </w:r>
      <w:r>
        <w:rPr>
          <w:color w:val="006EC0"/>
        </w:rPr>
        <w:t>(GIZ</w:t>
      </w:r>
      <w:r>
        <w:rPr>
          <w:color w:val="006EC0"/>
          <w:spacing w:val="1"/>
        </w:rPr>
        <w:t> </w:t>
      </w:r>
      <w:r>
        <w:rPr>
          <w:color w:val="006EC0"/>
        </w:rPr>
        <w:t>FORCLIME, 2020). </w:t>
      </w:r>
      <w:r>
        <w:rPr/>
        <w:t>Berikut merupakan bagan kinerja dari GIZ dan KfW dalam upaya</w:t>
      </w:r>
      <w:r>
        <w:rPr>
          <w:spacing w:val="1"/>
        </w:rPr>
        <w:t> </w:t>
      </w:r>
      <w:r>
        <w:rPr/>
        <w:t>pembangunan</w:t>
      </w:r>
      <w:r>
        <w:rPr>
          <w:spacing w:val="2"/>
        </w:rPr>
        <w:t> </w:t>
      </w:r>
      <w:r>
        <w:rPr/>
        <w:t>berkelanjutan</w:t>
      </w:r>
      <w:r>
        <w:rPr>
          <w:spacing w:val="-6"/>
        </w:rPr>
        <w:t> </w:t>
      </w:r>
      <w:r>
        <w:rPr/>
        <w:t>pada</w:t>
      </w:r>
      <w:r>
        <w:rPr>
          <w:spacing w:val="1"/>
        </w:rPr>
        <w:t> </w:t>
      </w:r>
      <w:r>
        <w:rPr/>
        <w:t>suatu</w:t>
      </w:r>
      <w:r>
        <w:rPr>
          <w:spacing w:val="2"/>
        </w:rPr>
        <w:t> </w:t>
      </w:r>
      <w:r>
        <w:rPr/>
        <w:t>Negara</w:t>
      </w:r>
      <w:r>
        <w:rPr>
          <w:spacing w:val="2"/>
        </w:rPr>
        <w:t> </w:t>
      </w:r>
      <w:r>
        <w:rPr/>
        <w:t>.</w:t>
      </w:r>
    </w:p>
    <w:p>
      <w:pPr>
        <w:spacing w:before="123"/>
        <w:ind w:left="2544" w:right="0" w:firstLine="0"/>
        <w:jc w:val="both"/>
        <w:rPr>
          <w:b/>
          <w:sz w:val="22"/>
        </w:rPr>
      </w:pPr>
      <w:r>
        <w:rPr>
          <w:b/>
          <w:spacing w:val="-1"/>
          <w:sz w:val="22"/>
        </w:rPr>
        <w:t>Gambar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2</w:t>
      </w:r>
      <w:r>
        <w:rPr>
          <w:b/>
          <w:spacing w:val="2"/>
          <w:sz w:val="22"/>
        </w:rPr>
        <w:t> </w:t>
      </w:r>
      <w:r>
        <w:rPr>
          <w:b/>
          <w:spacing w:val="-1"/>
          <w:sz w:val="22"/>
        </w:rPr>
        <w:t>Bagan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Pembagian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Kinerja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GIZ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KfW</w:t>
      </w:r>
    </w:p>
    <w:p>
      <w:pPr>
        <w:pStyle w:val="BodyText"/>
        <w:spacing w:before="9"/>
        <w:ind w:left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2018664</wp:posOffset>
            </wp:positionH>
            <wp:positionV relativeFrom="paragraph">
              <wp:posOffset>176666</wp:posOffset>
            </wp:positionV>
            <wp:extent cx="4089683" cy="147942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683" cy="147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842" w:right="0" w:firstLine="0"/>
        <w:jc w:val="left"/>
        <w:rPr>
          <w:sz w:val="20"/>
        </w:rPr>
      </w:pPr>
      <w:r>
        <w:rPr>
          <w:sz w:val="20"/>
        </w:rPr>
        <w:t>Sumber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z w:val="20"/>
        </w:rPr>
        <w:t>https:/</w:t>
      </w:r>
      <w:hyperlink r:id="rId12">
        <w:r>
          <w:rPr>
            <w:sz w:val="20"/>
          </w:rPr>
          <w:t>/www.giz.de/en/aboutgiz/profile.html</w:t>
        </w:r>
      </w:hyperlink>
    </w:p>
    <w:p>
      <w:pPr>
        <w:pStyle w:val="BodyText"/>
        <w:spacing w:before="164"/>
        <w:ind w:right="245" w:firstLine="144"/>
      </w:pPr>
      <w:r>
        <w:rPr/>
        <w:t>Gambar</w:t>
      </w:r>
      <w:r>
        <w:rPr>
          <w:spacing w:val="1"/>
        </w:rPr>
        <w:t> </w:t>
      </w:r>
      <w:r>
        <w:rPr/>
        <w:t>diatas</w:t>
      </w:r>
      <w:r>
        <w:rPr>
          <w:spacing w:val="60"/>
        </w:rPr>
        <w:t> </w:t>
      </w:r>
      <w:r>
        <w:rPr/>
        <w:t>merupakan spesifikasi kiberja GIZ dan KfW sebagai kedua pihak</w:t>
      </w:r>
      <w:r>
        <w:rPr>
          <w:spacing w:val="1"/>
        </w:rPr>
        <w:t> </w:t>
      </w:r>
      <w:r>
        <w:rPr/>
        <w:t>yang berpartisipasi dalam pembangunan berkelanjutan di suatu negara. Kedua bantuan</w:t>
      </w:r>
      <w:r>
        <w:rPr>
          <w:spacing w:val="1"/>
        </w:rPr>
        <w:t> </w:t>
      </w:r>
      <w:r>
        <w:rPr/>
        <w:t>yang diberikan terdiri atas Bantuan Teknis dan Finansial beserta dengan penjelasannya</w:t>
      </w:r>
      <w:r>
        <w:rPr>
          <w:spacing w:val="-57"/>
        </w:rPr>
        <w:t> </w:t>
      </w:r>
      <w:r>
        <w:rPr/>
        <w:t>adalah</w:t>
      </w:r>
      <w:r>
        <w:rPr>
          <w:spacing w:val="-3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berikut.</w:t>
      </w:r>
    </w:p>
    <w:p>
      <w:pPr>
        <w:pStyle w:val="Heading1"/>
        <w:numPr>
          <w:ilvl w:val="1"/>
          <w:numId w:val="4"/>
        </w:numPr>
        <w:tabs>
          <w:tab w:pos="1561" w:val="left" w:leader="none"/>
        </w:tabs>
        <w:spacing w:line="272" w:lineRule="exact" w:before="126" w:after="0"/>
        <w:ind w:left="1560" w:right="0" w:hanging="467"/>
        <w:jc w:val="both"/>
      </w:pPr>
      <w:bookmarkStart w:name="A. Bantuan Teknis" w:id="10"/>
      <w:bookmarkEnd w:id="10"/>
      <w:r>
        <w:rPr>
          <w:b w:val="0"/>
        </w:rPr>
      </w:r>
      <w:bookmarkStart w:name="A. Bantuan Teknis" w:id="11"/>
      <w:bookmarkEnd w:id="11"/>
      <w:r>
        <w:rPr/>
        <w:t>B</w:t>
      </w:r>
      <w:r>
        <w:rPr/>
        <w:t>antuan</w:t>
      </w:r>
      <w:r>
        <w:rPr>
          <w:spacing w:val="-11"/>
        </w:rPr>
        <w:t> </w:t>
      </w:r>
      <w:r>
        <w:rPr/>
        <w:t>Teknis</w:t>
      </w:r>
    </w:p>
    <w:p>
      <w:pPr>
        <w:pStyle w:val="BodyText"/>
        <w:ind w:right="221" w:firstLine="720"/>
      </w:pPr>
      <w:r>
        <w:rPr/>
        <w:t>Pada bantuan teknis meliputi berbagai program kerja yang dirancang melalui</w:t>
      </w:r>
      <w:r>
        <w:rPr>
          <w:spacing w:val="1"/>
        </w:rPr>
        <w:t> </w:t>
      </w:r>
      <w:r>
        <w:rPr/>
        <w:t>berbagai pertimbangan setelah dilakukan observasi secara langsung. Dalam program</w:t>
      </w:r>
      <w:r>
        <w:rPr>
          <w:spacing w:val="1"/>
        </w:rPr>
        <w:t> </w:t>
      </w:r>
      <w:r>
        <w:rPr/>
        <w:t>Bantuan Teknis ini terdapat program FORCLIME </w:t>
      </w:r>
      <w:r>
        <w:rPr>
          <w:i/>
        </w:rPr>
        <w:t>(Forest and Climate Change) </w:t>
      </w:r>
      <w:r>
        <w:rPr/>
        <w:t>yang</w:t>
      </w:r>
      <w:r>
        <w:rPr>
          <w:spacing w:val="1"/>
        </w:rPr>
        <w:t> </w:t>
      </w:r>
      <w:r>
        <w:rPr/>
        <w:t>dibentuk pada tahun 2009 dengan tujuan untuk retorasi lingkungan dan permasalahan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Program FORCLIME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keputusan Presiden</w:t>
      </w:r>
      <w:r>
        <w:rPr>
          <w:spacing w:val="1"/>
        </w:rPr>
        <w:t> </w:t>
      </w:r>
      <w:r>
        <w:rPr/>
        <w:t>SBY terkait</w:t>
      </w:r>
      <w:r>
        <w:rPr>
          <w:spacing w:val="1"/>
        </w:rPr>
        <w:t> </w:t>
      </w:r>
      <w:r>
        <w:rPr/>
        <w:t>reformasi kehutanan melalui program pengembangan unit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hutan (KPH) yang bertujuan untuk mempercepat pengelolan dan pelestarian hutan.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dilakukannya</w:t>
      </w:r>
      <w:r>
        <w:rPr>
          <w:spacing w:val="1"/>
        </w:rPr>
        <w:t> </w:t>
      </w:r>
      <w:r>
        <w:rPr/>
        <w:t>eksekusi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GIZ</w:t>
      </w:r>
      <w:r>
        <w:rPr>
          <w:spacing w:val="1"/>
        </w:rPr>
        <w:t> </w:t>
      </w:r>
      <w:r>
        <w:rPr/>
        <w:t>FORCLIMe</w:t>
      </w:r>
      <w:r>
        <w:rPr>
          <w:spacing w:val="1"/>
        </w:rPr>
        <w:t> </w:t>
      </w:r>
      <w:r>
        <w:rPr/>
        <w:t>membentukforum</w:t>
      </w:r>
      <w:r>
        <w:rPr>
          <w:spacing w:val="3"/>
        </w:rPr>
        <w:t> </w:t>
      </w:r>
      <w:r>
        <w:rPr/>
        <w:t>IFCA</w:t>
      </w:r>
      <w:r>
        <w:rPr>
          <w:spacing w:val="7"/>
        </w:rPr>
        <w:t> </w:t>
      </w:r>
      <w:r>
        <w:rPr/>
        <w:t>(Indonesia</w:t>
      </w:r>
      <w:r>
        <w:rPr>
          <w:spacing w:val="17"/>
        </w:rPr>
        <w:t> </w:t>
      </w:r>
      <w:r>
        <w:rPr/>
        <w:t>Forest</w:t>
      </w:r>
      <w:r>
        <w:rPr>
          <w:spacing w:val="17"/>
        </w:rPr>
        <w:t> </w:t>
      </w:r>
      <w:r>
        <w:rPr/>
        <w:t>Climate</w:t>
      </w:r>
      <w:r>
        <w:rPr>
          <w:spacing w:val="11"/>
        </w:rPr>
        <w:t> </w:t>
      </w:r>
      <w:r>
        <w:rPr/>
        <w:t>Alliance)</w:t>
      </w:r>
      <w:r>
        <w:rPr>
          <w:spacing w:val="14"/>
        </w:rPr>
        <w:t> </w:t>
      </w:r>
      <w:r>
        <w:rPr/>
        <w:t>sebagai</w:t>
      </w:r>
      <w:r>
        <w:rPr>
          <w:spacing w:val="8"/>
        </w:rPr>
        <w:t> </w:t>
      </w:r>
      <w:r>
        <w:rPr/>
        <w:t>forum</w:t>
      </w:r>
      <w:r>
        <w:rPr>
          <w:spacing w:val="2"/>
        </w:rPr>
        <w:t> </w:t>
      </w:r>
      <w:r>
        <w:rPr/>
        <w:t>konsultasi</w:t>
      </w:r>
    </w:p>
    <w:p>
      <w:pPr>
        <w:spacing w:after="0"/>
        <w:sectPr>
          <w:pgSz w:w="11910" w:h="16840"/>
          <w:pgMar w:header="726" w:footer="751" w:top="1600" w:bottom="940" w:left="1580" w:right="1580"/>
        </w:sectPr>
      </w:pPr>
    </w:p>
    <w:p>
      <w:pPr>
        <w:pStyle w:val="BodyText"/>
        <w:spacing w:line="242" w:lineRule="auto" w:before="80"/>
        <w:ind w:right="513"/>
        <w:jc w:val="left"/>
      </w:pPr>
      <w:r>
        <w:rPr/>
        <w:t>antara</w:t>
      </w:r>
      <w:r>
        <w:rPr>
          <w:spacing w:val="12"/>
        </w:rPr>
        <w:t> </w:t>
      </w:r>
      <w:r>
        <w:rPr/>
        <w:t>pemerhati</w:t>
      </w:r>
      <w:r>
        <w:rPr>
          <w:spacing w:val="9"/>
        </w:rPr>
        <w:t> </w:t>
      </w:r>
      <w:r>
        <w:rPr/>
        <w:t>lingkungan</w:t>
      </w:r>
      <w:r>
        <w:rPr>
          <w:spacing w:val="8"/>
        </w:rPr>
        <w:t> </w:t>
      </w:r>
      <w:r>
        <w:rPr/>
        <w:t>untuk</w:t>
      </w:r>
      <w:r>
        <w:rPr>
          <w:spacing w:val="12"/>
        </w:rPr>
        <w:t> </w:t>
      </w:r>
      <w:r>
        <w:rPr/>
        <w:t>menganalisis</w:t>
      </w:r>
      <w:r>
        <w:rPr>
          <w:spacing w:val="12"/>
        </w:rPr>
        <w:t> </w:t>
      </w:r>
      <w:r>
        <w:rPr/>
        <w:t>status</w:t>
      </w:r>
      <w:r>
        <w:rPr>
          <w:spacing w:val="11"/>
        </w:rPr>
        <w:t> </w:t>
      </w:r>
      <w:r>
        <w:rPr/>
        <w:t>kesiapan</w:t>
      </w:r>
      <w:r>
        <w:rPr>
          <w:spacing w:val="8"/>
        </w:rPr>
        <w:t> </w:t>
      </w:r>
      <w:r>
        <w:rPr/>
        <w:t>Indonesia</w:t>
      </w:r>
      <w:r>
        <w:rPr>
          <w:spacing w:val="12"/>
        </w:rPr>
        <w:t> </w:t>
      </w:r>
      <w:r>
        <w:rPr/>
        <w:t>dalam</w:t>
      </w:r>
      <w:r>
        <w:rPr>
          <w:spacing w:val="-57"/>
        </w:rPr>
        <w:t> </w:t>
      </w:r>
      <w:r>
        <w:rPr/>
        <w:t>proyek</w:t>
      </w:r>
      <w:r>
        <w:rPr>
          <w:spacing w:val="2"/>
        </w:rPr>
        <w:t> </w:t>
      </w:r>
      <w:r>
        <w:rPr/>
        <w:t>pembangunan</w:t>
      </w:r>
      <w:r>
        <w:rPr>
          <w:spacing w:val="2"/>
        </w:rPr>
        <w:t> </w:t>
      </w:r>
      <w:r>
        <w:rPr/>
        <w:t>KPH</w:t>
      </w:r>
      <w:r>
        <w:rPr>
          <w:spacing w:val="6"/>
        </w:rPr>
        <w:t> </w:t>
      </w:r>
      <w:r>
        <w:rPr>
          <w:color w:val="006EC0"/>
        </w:rPr>
        <w:t>(Forest</w:t>
      </w:r>
      <w:r>
        <w:rPr>
          <w:color w:val="006EC0"/>
          <w:spacing w:val="12"/>
        </w:rPr>
        <w:t> </w:t>
      </w:r>
      <w:r>
        <w:rPr>
          <w:color w:val="006EC0"/>
        </w:rPr>
        <w:t>and</w:t>
      </w:r>
      <w:r>
        <w:rPr>
          <w:color w:val="006EC0"/>
          <w:spacing w:val="6"/>
        </w:rPr>
        <w:t> </w:t>
      </w:r>
      <w:r>
        <w:rPr>
          <w:color w:val="006EC0"/>
        </w:rPr>
        <w:t>Climate</w:t>
      </w:r>
      <w:r>
        <w:rPr>
          <w:color w:val="006EC0"/>
          <w:spacing w:val="1"/>
        </w:rPr>
        <w:t> </w:t>
      </w:r>
      <w:r>
        <w:rPr>
          <w:color w:val="006EC0"/>
        </w:rPr>
        <w:t>Change,</w:t>
      </w:r>
      <w:r>
        <w:rPr>
          <w:color w:val="006EC0"/>
          <w:spacing w:val="9"/>
        </w:rPr>
        <w:t> </w:t>
      </w:r>
      <w:r>
        <w:rPr>
          <w:color w:val="006EC0"/>
        </w:rPr>
        <w:t>2015)</w:t>
      </w:r>
      <w:r>
        <w:rPr/>
        <w:t>.</w:t>
      </w:r>
    </w:p>
    <w:p>
      <w:pPr>
        <w:spacing w:before="119"/>
        <w:ind w:left="1656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Gambar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Kunjungan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GIZ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FORCLIME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dan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KLHK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dalam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Perhutanan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Sosial</w:t>
      </w:r>
    </w:p>
    <w:p>
      <w:pPr>
        <w:pStyle w:val="BodyText"/>
        <w:spacing w:before="2"/>
        <w:ind w:left="0"/>
        <w:jc w:val="left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2141854</wp:posOffset>
            </wp:positionH>
            <wp:positionV relativeFrom="paragraph">
              <wp:posOffset>196630</wp:posOffset>
            </wp:positionV>
            <wp:extent cx="3440079" cy="153619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079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right="229" w:firstLine="720"/>
      </w:pPr>
      <w:r>
        <w:rPr/>
        <w:t>Program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sendiri</w:t>
      </w:r>
      <w:r>
        <w:rPr>
          <w:spacing w:val="60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 pembangunan DA (</w:t>
      </w:r>
      <w:r>
        <w:rPr>
          <w:i/>
        </w:rPr>
        <w:t>Demonstration Activities</w:t>
      </w:r>
      <w:r>
        <w:rPr/>
        <w:t>) – REDD+ pada masing-masing</w:t>
      </w:r>
      <w:r>
        <w:rPr>
          <w:spacing w:val="1"/>
        </w:rPr>
        <w:t> </w:t>
      </w:r>
      <w:r>
        <w:rPr/>
        <w:t>kabupatenterpilih dengan minimal target penurunan emisi sebesar 300-400.000 CO2</w:t>
      </w:r>
      <w:r>
        <w:rPr>
          <w:spacing w:val="1"/>
        </w:rPr>
        <w:t> </w:t>
      </w:r>
      <w:r>
        <w:rPr/>
        <w:t>selama 7 tahun yang diimplementasikan pada tiga wilayah yaitu Berau, Malinau, dan</w:t>
      </w:r>
      <w:r>
        <w:rPr>
          <w:spacing w:val="1"/>
        </w:rPr>
        <w:t> </w:t>
      </w:r>
      <w:r>
        <w:rPr/>
        <w:t>Kapuas</w:t>
      </w:r>
      <w:r>
        <w:rPr>
          <w:spacing w:val="1"/>
        </w:rPr>
        <w:t> </w:t>
      </w:r>
      <w:r>
        <w:rPr/>
        <w:t>Hulu.</w:t>
      </w:r>
      <w:r>
        <w:rPr>
          <w:spacing w:val="1"/>
        </w:rPr>
        <w:t> </w:t>
      </w:r>
      <w:r>
        <w:rPr/>
        <w:t>Dalam upaya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termuat</w:t>
      </w:r>
      <w:r>
        <w:rPr>
          <w:spacing w:val="1"/>
        </w:rPr>
        <w:t> </w:t>
      </w:r>
      <w:r>
        <w:rPr/>
        <w:t>dalam modul kerjasama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terbagi</w:t>
      </w:r>
      <w:r>
        <w:rPr>
          <w:spacing w:val="-8"/>
        </w:rPr>
        <w:t> </w:t>
      </w:r>
      <w:r>
        <w:rPr/>
        <w:t>atas</w:t>
      </w:r>
      <w:r>
        <w:rPr>
          <w:spacing w:val="2"/>
        </w:rPr>
        <w:t> </w:t>
      </w:r>
      <w:r>
        <w:rPr/>
        <w:t>tiga</w:t>
      </w:r>
      <w:r>
        <w:rPr>
          <w:spacing w:val="1"/>
        </w:rPr>
        <w:t> </w:t>
      </w:r>
      <w:r>
        <w:rPr/>
        <w:t>komponen</w:t>
      </w:r>
      <w:r>
        <w:rPr>
          <w:spacing w:val="-6"/>
        </w:rPr>
        <w:t> </w:t>
      </w:r>
      <w:r>
        <w:rPr/>
        <w:t>diantaranya</w:t>
      </w:r>
      <w:r>
        <w:rPr>
          <w:spacing w:val="3"/>
        </w:rPr>
        <w:t> </w:t>
      </w:r>
      <w:r>
        <w:rPr/>
        <w:t>:</w:t>
      </w:r>
    </w:p>
    <w:p>
      <w:pPr>
        <w:pStyle w:val="Heading1"/>
        <w:numPr>
          <w:ilvl w:val="0"/>
          <w:numId w:val="5"/>
        </w:numPr>
        <w:tabs>
          <w:tab w:pos="1373" w:val="left" w:leader="none"/>
        </w:tabs>
        <w:spacing w:line="235" w:lineRule="auto" w:before="95" w:after="0"/>
        <w:ind w:left="1397" w:right="240" w:hanging="360"/>
        <w:jc w:val="both"/>
        <w:rPr>
          <w:b w:val="0"/>
        </w:rPr>
      </w:pPr>
      <w:bookmarkStart w:name="1. Saran kebijakan, Pengembangan Strateg" w:id="12"/>
      <w:bookmarkEnd w:id="12"/>
      <w:r>
        <w:rPr>
          <w:b w:val="0"/>
        </w:rPr>
      </w:r>
      <w:bookmarkStart w:name="1. Saran kebijakan, Pengembangan Strateg" w:id="13"/>
      <w:bookmarkEnd w:id="13"/>
      <w:r>
        <w:rPr/>
        <w:t>S</w:t>
      </w:r>
      <w:r>
        <w:rPr/>
        <w:t>aran</w:t>
      </w:r>
      <w:r>
        <w:rPr>
          <w:spacing w:val="1"/>
        </w:rPr>
        <w:t> </w:t>
      </w:r>
      <w:r>
        <w:rPr/>
        <w:t>kebijakan,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Kelembagaan</w:t>
      </w:r>
      <w:r>
        <w:rPr>
          <w:b w:val="0"/>
        </w:rPr>
        <w:t>.</w:t>
      </w:r>
    </w:p>
    <w:p>
      <w:pPr>
        <w:pStyle w:val="BodyText"/>
        <w:ind w:left="1373" w:right="231"/>
      </w:pP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GIZ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saran-kebijakan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hal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lestari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tingkat</w:t>
      </w:r>
      <w:r>
        <w:rPr>
          <w:spacing w:val="1"/>
        </w:rPr>
        <w:t> </w:t>
      </w:r>
      <w:r>
        <w:rPr>
          <w:spacing w:val="-1"/>
        </w:rPr>
        <w:t>nasional dan daerah. Dalam pelaksanaannya, </w:t>
      </w:r>
      <w:r>
        <w:rPr/>
        <w:t>strategi ini lebih mengarah</w:t>
      </w:r>
      <w:r>
        <w:rPr>
          <w:spacing w:val="1"/>
        </w:rPr>
        <w:t> </w:t>
      </w:r>
      <w:r>
        <w:rPr/>
        <w:t>kepada perencanaankehutanan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tata</w:t>
      </w:r>
      <w:r>
        <w:rPr>
          <w:spacing w:val="-3"/>
        </w:rPr>
        <w:t> </w:t>
      </w:r>
      <w:r>
        <w:rPr/>
        <w:t>kelola.</w:t>
      </w:r>
    </w:p>
    <w:p>
      <w:pPr>
        <w:pStyle w:val="Heading1"/>
        <w:numPr>
          <w:ilvl w:val="0"/>
          <w:numId w:val="5"/>
        </w:numPr>
        <w:tabs>
          <w:tab w:pos="1373" w:val="left" w:leader="none"/>
        </w:tabs>
        <w:spacing w:line="275" w:lineRule="exact" w:before="123" w:after="0"/>
        <w:ind w:left="1373" w:right="0" w:hanging="533"/>
        <w:jc w:val="both"/>
      </w:pPr>
      <w:bookmarkStart w:name="2. Pengelolaan Hutan Lestari (PHL)" w:id="14"/>
      <w:bookmarkEnd w:id="14"/>
      <w:r>
        <w:rPr>
          <w:b w:val="0"/>
        </w:rPr>
      </w:r>
      <w:bookmarkStart w:name="2. Pengelolaan Hutan Lestari (PHL)" w:id="15"/>
      <w:bookmarkEnd w:id="15"/>
      <w:r>
        <w:rPr/>
        <w:t>P</w:t>
      </w:r>
      <w:r>
        <w:rPr/>
        <w:t>engelolaan</w:t>
      </w:r>
      <w:r>
        <w:rPr>
          <w:spacing w:val="-8"/>
        </w:rPr>
        <w:t> </w:t>
      </w:r>
      <w:r>
        <w:rPr/>
        <w:t>Hutan</w:t>
      </w:r>
      <w:r>
        <w:rPr>
          <w:spacing w:val="-8"/>
        </w:rPr>
        <w:t> </w:t>
      </w:r>
      <w:r>
        <w:rPr/>
        <w:t>Lestari</w:t>
      </w:r>
      <w:r>
        <w:rPr>
          <w:spacing w:val="-8"/>
        </w:rPr>
        <w:t> </w:t>
      </w:r>
      <w:r>
        <w:rPr/>
        <w:t>(PHL)</w:t>
      </w:r>
    </w:p>
    <w:p>
      <w:pPr>
        <w:pStyle w:val="BodyText"/>
        <w:ind w:left="1373" w:right="232"/>
      </w:pPr>
      <w:r>
        <w:rPr/>
        <w:t>GIZ mendukung pemerintah provinsi hingga kabupaten dalam melakukan</w:t>
      </w:r>
      <w:r>
        <w:rPr>
          <w:spacing w:val="-57"/>
        </w:rPr>
        <w:t> </w:t>
      </w:r>
      <w:r>
        <w:rPr/>
        <w:t>sejumlah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restorasi</w:t>
      </w:r>
      <w:r>
        <w:rPr>
          <w:spacing w:val="61"/>
        </w:rPr>
        <w:t> </w:t>
      </w:r>
      <w:r>
        <w:rPr/>
        <w:t>lingkugan.</w:t>
      </w:r>
      <w:r>
        <w:rPr>
          <w:spacing w:val="1"/>
        </w:rPr>
        <w:t> </w:t>
      </w:r>
      <w:r>
        <w:rPr/>
        <w:t>Penyuluhan ini dilakukan oleh tim KPHP Berau bersama dengan The</w:t>
      </w:r>
      <w:r>
        <w:rPr>
          <w:spacing w:val="1"/>
        </w:rPr>
        <w:t> </w:t>
      </w:r>
      <w:r>
        <w:rPr/>
        <w:t>Borneo</w:t>
      </w:r>
      <w:r>
        <w:rPr>
          <w:spacing w:val="1"/>
        </w:rPr>
        <w:t> </w:t>
      </w:r>
      <w:r>
        <w:rPr/>
        <w:t>Initiatif</w:t>
      </w:r>
      <w:r>
        <w:rPr>
          <w:spacing w:val="1"/>
        </w:rPr>
        <w:t> </w:t>
      </w:r>
      <w:r>
        <w:rPr/>
        <w:t>Conservacy</w:t>
      </w:r>
      <w:r>
        <w:rPr>
          <w:spacing w:val="1"/>
        </w:rPr>
        <w:t> </w:t>
      </w:r>
      <w:r>
        <w:rPr/>
        <w:t>(TNC)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wilayah hutan serifikasi hutan lestari. Hal ini bertujuan untuk</w:t>
      </w:r>
      <w:r>
        <w:rPr>
          <w:spacing w:val="1"/>
        </w:rPr>
        <w:t> </w:t>
      </w:r>
      <w:r>
        <w:rPr/>
        <w:t>meminimalisir</w:t>
      </w:r>
      <w:r>
        <w:rPr>
          <w:spacing w:val="2"/>
        </w:rPr>
        <w:t> </w:t>
      </w:r>
      <w:r>
        <w:rPr/>
        <w:t>kasus</w:t>
      </w:r>
      <w:r>
        <w:rPr>
          <w:spacing w:val="1"/>
        </w:rPr>
        <w:t> </w:t>
      </w:r>
      <w:r>
        <w:rPr/>
        <w:t>pembalakan</w:t>
      </w:r>
      <w:r>
        <w:rPr>
          <w:spacing w:val="2"/>
        </w:rPr>
        <w:t> </w:t>
      </w:r>
      <w:r>
        <w:rPr/>
        <w:t>liar</w:t>
      </w:r>
      <w:r>
        <w:rPr>
          <w:spacing w:val="6"/>
        </w:rPr>
        <w:t> </w:t>
      </w:r>
      <w:r>
        <w:rPr/>
        <w:t>hingga tenurial.</w:t>
      </w:r>
    </w:p>
    <w:p>
      <w:pPr>
        <w:pStyle w:val="Heading1"/>
        <w:numPr>
          <w:ilvl w:val="0"/>
          <w:numId w:val="5"/>
        </w:numPr>
        <w:tabs>
          <w:tab w:pos="1373" w:val="left" w:leader="none"/>
        </w:tabs>
        <w:spacing w:line="272" w:lineRule="exact" w:before="119" w:after="0"/>
        <w:ind w:left="1373" w:right="0" w:hanging="533"/>
        <w:jc w:val="both"/>
      </w:pPr>
      <w:bookmarkStart w:name="3. Pengembangan SumberDaya Manusia (SDM)" w:id="16"/>
      <w:bookmarkEnd w:id="16"/>
      <w:r>
        <w:rPr>
          <w:b w:val="0"/>
        </w:rPr>
      </w:r>
      <w:bookmarkStart w:name="3. Pengembangan SumberDaya Manusia (SDM)" w:id="17"/>
      <w:bookmarkEnd w:id="17"/>
      <w:r>
        <w:rPr/>
        <w:t>P</w:t>
      </w:r>
      <w:r>
        <w:rPr/>
        <w:t>engembangan</w:t>
      </w:r>
      <w:r>
        <w:rPr>
          <w:spacing w:val="-7"/>
        </w:rPr>
        <w:t> </w:t>
      </w:r>
      <w:r>
        <w:rPr/>
        <w:t>SumberDaya</w:t>
      </w:r>
      <w:r>
        <w:rPr>
          <w:spacing w:val="-8"/>
        </w:rPr>
        <w:t> </w:t>
      </w:r>
      <w:r>
        <w:rPr/>
        <w:t>Manusia</w:t>
      </w:r>
      <w:r>
        <w:rPr>
          <w:spacing w:val="-7"/>
        </w:rPr>
        <w:t> </w:t>
      </w:r>
      <w:r>
        <w:rPr/>
        <w:t>(SDM)</w:t>
      </w:r>
    </w:p>
    <w:p>
      <w:pPr>
        <w:pStyle w:val="BodyText"/>
        <w:ind w:left="1373" w:right="237"/>
      </w:pPr>
      <w:r>
        <w:rPr/>
        <w:t>GIZ</w:t>
      </w:r>
      <w:r>
        <w:rPr>
          <w:spacing w:val="1"/>
        </w:rPr>
        <w:t> </w:t>
      </w:r>
      <w:r>
        <w:rPr/>
        <w:t>FORCLIME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Sumberdaya Manusia pada tingkat nasional-kabupaten untuk mendukung</w:t>
      </w:r>
      <w:r>
        <w:rPr>
          <w:spacing w:val="1"/>
        </w:rPr>
        <w:t> </w:t>
      </w:r>
      <w:r>
        <w:rPr/>
        <w:t>pengelolaan hutan lestari. Hal ini juga dapat memberikan manfaat besar</w:t>
      </w:r>
      <w:r>
        <w:rPr>
          <w:spacing w:val="1"/>
        </w:rPr>
        <w:t> </w:t>
      </w:r>
      <w:r>
        <w:rPr/>
        <w:t>bagikesejahteraan masyarakat serta mendukung upaya pengurangan emisi</w:t>
      </w:r>
      <w:r>
        <w:rPr>
          <w:spacing w:val="-57"/>
        </w:rPr>
        <w:t> </w:t>
      </w:r>
      <w:r>
        <w:rPr/>
        <w:t>GRK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kehutanan.</w:t>
      </w:r>
      <w:r>
        <w:rPr>
          <w:spacing w:val="1"/>
        </w:rPr>
        <w:t> </w:t>
      </w:r>
      <w:r>
        <w:rPr/>
        <w:t>Pendampingan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diarahkan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penguatan kapasitas manajemen lembaga penddikan dan pelatihan dan</w:t>
      </w:r>
      <w:r>
        <w:rPr>
          <w:spacing w:val="1"/>
        </w:rPr>
        <w:t> </w:t>
      </w:r>
      <w:r>
        <w:rPr/>
        <w:t>pengembangan</w:t>
      </w:r>
      <w:r>
        <w:rPr>
          <w:spacing w:val="-4"/>
        </w:rPr>
        <w:t> </w:t>
      </w:r>
      <w:r>
        <w:rPr/>
        <w:t>pelatihan</w:t>
      </w:r>
      <w:r>
        <w:rPr>
          <w:spacing w:val="-9"/>
        </w:rPr>
        <w:t> </w:t>
      </w:r>
      <w:r>
        <w:rPr/>
        <w:t>terkait</w:t>
      </w:r>
      <w:r>
        <w:rPr>
          <w:spacing w:val="10"/>
        </w:rPr>
        <w:t> </w:t>
      </w:r>
      <w:r>
        <w:rPr/>
        <w:t>dengan</w:t>
      </w:r>
      <w:r>
        <w:rPr>
          <w:spacing w:val="-1"/>
        </w:rPr>
        <w:t> </w:t>
      </w:r>
      <w:r>
        <w:rPr/>
        <w:t>KPH,mitigasi</w:t>
      </w:r>
      <w:r>
        <w:rPr>
          <w:spacing w:val="-12"/>
        </w:rPr>
        <w:t> </w:t>
      </w:r>
      <w:r>
        <w:rPr/>
        <w:t>perubahan iklim.</w:t>
      </w:r>
    </w:p>
    <w:p>
      <w:pPr>
        <w:pStyle w:val="Heading1"/>
        <w:numPr>
          <w:ilvl w:val="0"/>
          <w:numId w:val="5"/>
        </w:numPr>
        <w:tabs>
          <w:tab w:pos="1397" w:val="left" w:leader="none"/>
        </w:tabs>
        <w:spacing w:line="237" w:lineRule="auto" w:before="127" w:after="0"/>
        <w:ind w:left="1397" w:right="237" w:hanging="557"/>
        <w:jc w:val="both"/>
      </w:pPr>
      <w:r>
        <w:rPr/>
        <w:t>Pengelolaan</w:t>
      </w:r>
      <w:r>
        <w:rPr>
          <w:spacing w:val="1"/>
        </w:rPr>
        <w:t> </w:t>
      </w:r>
      <w:r>
        <w:rPr/>
        <w:t>Terpadu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Keanekaragaman</w:t>
      </w:r>
      <w:r>
        <w:rPr>
          <w:spacing w:val="1"/>
        </w:rPr>
        <w:t> </w:t>
      </w:r>
      <w:r>
        <w:rPr/>
        <w:t>Hayati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Daerah</w:t>
      </w:r>
    </w:p>
    <w:p>
      <w:pPr>
        <w:pStyle w:val="BodyText"/>
        <w:spacing w:before="118"/>
        <w:ind w:left="1397" w:right="234"/>
      </w:pPr>
      <w:r>
        <w:rPr/>
        <w:t>FORCLIME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pendampingan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terpadu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Kesatuan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(KPH).</w:t>
      </w:r>
      <w:r>
        <w:rPr>
          <w:spacing w:val="1"/>
        </w:rPr>
        <w:t> </w:t>
      </w:r>
      <w:r>
        <w:rPr/>
        <w:t>Pendampingan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61"/>
        </w:rPr>
        <w:t> </w:t>
      </w:r>
      <w:r>
        <w:rPr/>
        <w:t>oleh</w:t>
      </w:r>
      <w:r>
        <w:rPr>
          <w:spacing w:val="1"/>
        </w:rPr>
        <w:t> </w:t>
      </w:r>
      <w:r>
        <w:rPr/>
        <w:t>FORCLIME</w:t>
      </w:r>
      <w:r>
        <w:rPr>
          <w:spacing w:val="11"/>
        </w:rPr>
        <w:t> </w:t>
      </w:r>
      <w:r>
        <w:rPr/>
        <w:t>yang</w:t>
      </w:r>
      <w:r>
        <w:rPr>
          <w:spacing w:val="4"/>
        </w:rPr>
        <w:t> </w:t>
      </w:r>
      <w:r>
        <w:rPr/>
        <w:t>termuat</w:t>
      </w:r>
      <w:r>
        <w:rPr>
          <w:spacing w:val="8"/>
        </w:rPr>
        <w:t> </w:t>
      </w:r>
      <w:r>
        <w:rPr/>
        <w:t>dalam</w:t>
      </w:r>
      <w:r>
        <w:rPr>
          <w:spacing w:val="58"/>
        </w:rPr>
        <w:t> </w:t>
      </w:r>
      <w:r>
        <w:rPr/>
        <w:t>kerangka</w:t>
      </w:r>
      <w:r>
        <w:rPr>
          <w:spacing w:val="4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cagar</w:t>
      </w:r>
      <w:r>
        <w:rPr>
          <w:spacing w:val="6"/>
        </w:rPr>
        <w:t> </w:t>
      </w:r>
      <w:r>
        <w:rPr/>
        <w:t>biosfer</w:t>
      </w:r>
    </w:p>
    <w:p>
      <w:pPr>
        <w:spacing w:after="0"/>
        <w:sectPr>
          <w:pgSz w:w="11910" w:h="16840"/>
          <w:pgMar w:header="728" w:footer="748" w:top="1600" w:bottom="940" w:left="1580" w:right="1580"/>
        </w:sectPr>
      </w:pPr>
    </w:p>
    <w:p>
      <w:pPr>
        <w:pStyle w:val="BodyText"/>
        <w:spacing w:line="242" w:lineRule="auto" w:before="80"/>
        <w:ind w:left="1397" w:right="238"/>
      </w:pPr>
      <w:r>
        <w:rPr/>
        <w:t>untuk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keanekaragaman</w:t>
      </w:r>
      <w:r>
        <w:rPr>
          <w:spacing w:val="1"/>
        </w:rPr>
        <w:t> </w:t>
      </w:r>
      <w:r>
        <w:rPr/>
        <w:t>hayati</w:t>
      </w:r>
      <w:r>
        <w:rPr>
          <w:spacing w:val="61"/>
        </w:rPr>
        <w:t> </w:t>
      </w:r>
      <w:r>
        <w:rPr>
          <w:color w:val="006EC0"/>
        </w:rPr>
        <w:t>(Forest</w:t>
      </w:r>
      <w:r>
        <w:rPr>
          <w:color w:val="006EC0"/>
          <w:spacing w:val="61"/>
        </w:rPr>
        <w:t> </w:t>
      </w:r>
      <w:r>
        <w:rPr>
          <w:color w:val="006EC0"/>
        </w:rPr>
        <w:t>and</w:t>
      </w:r>
      <w:r>
        <w:rPr>
          <w:color w:val="006EC0"/>
          <w:spacing w:val="1"/>
        </w:rPr>
        <w:t> </w:t>
      </w:r>
      <w:r>
        <w:rPr>
          <w:color w:val="006EC0"/>
        </w:rPr>
        <w:t>Climate Change</w:t>
      </w:r>
      <w:r>
        <w:rPr>
          <w:color w:val="006EC0"/>
          <w:spacing w:val="8"/>
        </w:rPr>
        <w:t> </w:t>
      </w:r>
      <w:r>
        <w:rPr>
          <w:color w:val="006EC0"/>
        </w:rPr>
        <w:t>-</w:t>
      </w:r>
      <w:r>
        <w:rPr>
          <w:color w:val="006EC0"/>
          <w:spacing w:val="8"/>
        </w:rPr>
        <w:t> </w:t>
      </w:r>
      <w:r>
        <w:rPr>
          <w:color w:val="006EC0"/>
        </w:rPr>
        <w:t>GIZ, 2015)</w:t>
      </w:r>
      <w:r>
        <w:rPr/>
        <w:t>.</w:t>
      </w:r>
    </w:p>
    <w:p>
      <w:pPr>
        <w:pStyle w:val="BodyText"/>
        <w:spacing w:before="115"/>
        <w:ind w:right="230" w:firstLine="144"/>
      </w:pPr>
      <w:r>
        <w:rPr/>
        <w:t>Sementara itu untuk menngkatkan kesadaran masyarakat terhadap</w:t>
      </w:r>
      <w:r>
        <w:rPr>
          <w:spacing w:val="1"/>
        </w:rPr>
        <w:t> </w:t>
      </w:r>
      <w:r>
        <w:rPr/>
        <w:t>tata kelola hutan,</w:t>
      </w:r>
      <w:r>
        <w:rPr>
          <w:spacing w:val="1"/>
        </w:rPr>
        <w:t> </w:t>
      </w:r>
      <w:r>
        <w:rPr/>
        <w:t>GIZ</w:t>
      </w:r>
      <w:r>
        <w:rPr>
          <w:spacing w:val="1"/>
        </w:rPr>
        <w:t> </w:t>
      </w:r>
      <w:r>
        <w:rPr/>
        <w:t>FORCLIME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termuat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pembangunan</w:t>
      </w:r>
      <w:r>
        <w:rPr>
          <w:spacing w:val="2"/>
        </w:rPr>
        <w:t> </w:t>
      </w:r>
      <w:r>
        <w:rPr/>
        <w:t>KPH</w:t>
      </w:r>
      <w:r>
        <w:rPr>
          <w:spacing w:val="2"/>
        </w:rPr>
        <w:t> </w:t>
      </w:r>
      <w:r>
        <w:rPr/>
        <w:t>di</w:t>
      </w:r>
      <w:r>
        <w:rPr>
          <w:spacing w:val="-12"/>
        </w:rPr>
        <w:t> </w:t>
      </w:r>
      <w:r>
        <w:rPr/>
        <w:t>Berau</w:t>
      </w:r>
      <w:r>
        <w:rPr>
          <w:spacing w:val="3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548" w:val="left" w:leader="none"/>
        </w:tabs>
        <w:spacing w:line="240" w:lineRule="auto" w:before="122" w:after="0"/>
        <w:ind w:left="547" w:right="224" w:hanging="428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perencanaan</w:t>
      </w:r>
      <w:r>
        <w:rPr>
          <w:spacing w:val="1"/>
          <w:sz w:val="24"/>
        </w:rPr>
        <w:t> </w:t>
      </w:r>
      <w:r>
        <w:rPr>
          <w:sz w:val="24"/>
        </w:rPr>
        <w:t>tata</w:t>
      </w:r>
      <w:r>
        <w:rPr>
          <w:spacing w:val="1"/>
          <w:sz w:val="24"/>
        </w:rPr>
        <w:t> </w:t>
      </w:r>
      <w:r>
        <w:rPr>
          <w:sz w:val="24"/>
        </w:rPr>
        <w:t>guna</w:t>
      </w:r>
      <w:r>
        <w:rPr>
          <w:spacing w:val="1"/>
          <w:sz w:val="24"/>
        </w:rPr>
        <w:t> </w:t>
      </w:r>
      <w:r>
        <w:rPr>
          <w:sz w:val="24"/>
        </w:rPr>
        <w:t>lahan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penetapan</w:t>
      </w:r>
      <w:r>
        <w:rPr>
          <w:spacing w:val="1"/>
          <w:sz w:val="24"/>
        </w:rPr>
        <w:t> </w:t>
      </w:r>
      <w:r>
        <w:rPr>
          <w:sz w:val="24"/>
        </w:rPr>
        <w:t>kawasan</w:t>
      </w:r>
      <w:r>
        <w:rPr>
          <w:spacing w:val="1"/>
          <w:sz w:val="24"/>
        </w:rPr>
        <w:t> </w:t>
      </w:r>
      <w:r>
        <w:rPr>
          <w:sz w:val="24"/>
        </w:rPr>
        <w:t>hutan.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kegiatan ini berpusat pada dua aktvitas yaitu tata batas adiministrasidesa dan tata</w:t>
      </w:r>
      <w:r>
        <w:rPr>
          <w:spacing w:val="1"/>
          <w:sz w:val="24"/>
        </w:rPr>
        <w:t> </w:t>
      </w:r>
      <w:r>
        <w:rPr>
          <w:sz w:val="24"/>
        </w:rPr>
        <w:t>batas administrasi tata guna lahan. Kegiatan ini mengarahkepada UU Desa No. 6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Tahun 2014 dan Permendagri </w:t>
      </w:r>
      <w:r>
        <w:rPr>
          <w:sz w:val="24"/>
        </w:rPr>
        <w:t>N0. 45 Tahun 2016 terkait</w:t>
      </w:r>
      <w:r>
        <w:rPr>
          <w:spacing w:val="1"/>
          <w:sz w:val="24"/>
        </w:rPr>
        <w:t> </w:t>
      </w:r>
      <w:r>
        <w:rPr>
          <w:sz w:val="24"/>
        </w:rPr>
        <w:t>tata batas</w:t>
      </w:r>
      <w:r>
        <w:rPr>
          <w:spacing w:val="1"/>
          <w:sz w:val="24"/>
        </w:rPr>
        <w:t> </w:t>
      </w:r>
      <w:r>
        <w:rPr>
          <w:sz w:val="24"/>
        </w:rPr>
        <w:t>desa.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wilayah berau, GIZ memfasilitasi tata bataswilayah antara wilayah Segah-Kelay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-3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pengelolaanhutan.</w:t>
      </w:r>
    </w:p>
    <w:p>
      <w:pPr>
        <w:pStyle w:val="ListParagraph"/>
        <w:numPr>
          <w:ilvl w:val="0"/>
          <w:numId w:val="6"/>
        </w:numPr>
        <w:tabs>
          <w:tab w:pos="548" w:val="left" w:leader="none"/>
        </w:tabs>
        <w:spacing w:line="275" w:lineRule="exact" w:before="1" w:after="0"/>
        <w:ind w:left="547" w:right="0" w:hanging="429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9"/>
          <w:sz w:val="24"/>
        </w:rPr>
        <w:t> </w:t>
      </w:r>
      <w:r>
        <w:rPr>
          <w:sz w:val="24"/>
        </w:rPr>
        <w:t>Patroli</w:t>
      </w:r>
      <w:r>
        <w:rPr>
          <w:spacing w:val="-12"/>
          <w:sz w:val="24"/>
        </w:rPr>
        <w:t> </w:t>
      </w:r>
      <w:r>
        <w:rPr>
          <w:sz w:val="24"/>
        </w:rPr>
        <w:t>Hutan</w:t>
      </w:r>
      <w:r>
        <w:rPr>
          <w:spacing w:val="-8"/>
          <w:sz w:val="24"/>
        </w:rPr>
        <w:t> </w:t>
      </w:r>
      <w:r>
        <w:rPr>
          <w:sz w:val="24"/>
        </w:rPr>
        <w:t>Berbasis</w:t>
      </w:r>
      <w:r>
        <w:rPr>
          <w:spacing w:val="-1"/>
          <w:sz w:val="24"/>
        </w:rPr>
        <w:t> </w:t>
      </w:r>
      <w:r>
        <w:rPr>
          <w:sz w:val="24"/>
        </w:rPr>
        <w:t>Masyarakat.</w:t>
      </w:r>
    </w:p>
    <w:p>
      <w:pPr>
        <w:pStyle w:val="BodyText"/>
        <w:ind w:left="547" w:right="229"/>
      </w:pPr>
      <w:r>
        <w:rPr/>
        <w:t>Kegiatan patrol ini dilakukan pada 14 hutan desa dengan realisasi area</w:t>
      </w:r>
      <w:r>
        <w:rPr>
          <w:spacing w:val="1"/>
        </w:rPr>
        <w:t> </w:t>
      </w:r>
      <w:r>
        <w:rPr/>
        <w:t>patrol</w:t>
      </w:r>
      <w:r>
        <w:rPr>
          <w:spacing w:val="1"/>
        </w:rPr>
        <w:t> </w:t>
      </w:r>
      <w:r>
        <w:rPr/>
        <w:t>sekitar 2.089Ha. Kegiatan ini dilakukan sebagai</w:t>
      </w:r>
      <w:r>
        <w:rPr>
          <w:spacing w:val="1"/>
        </w:rPr>
        <w:t> </w:t>
      </w:r>
      <w:r>
        <w:rPr/>
        <w:t>upaya pengamanan eksosistem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deforestasi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degradasi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keanekaragaman</w:t>
      </w:r>
      <w:r>
        <w:rPr>
          <w:spacing w:val="2"/>
        </w:rPr>
        <w:t> </w:t>
      </w:r>
      <w:r>
        <w:rPr/>
        <w:t>hayati</w:t>
      </w:r>
      <w:r>
        <w:rPr>
          <w:spacing w:val="-11"/>
        </w:rPr>
        <w:t> </w:t>
      </w:r>
      <w:r>
        <w:rPr/>
        <w:t>didalmnya.</w:t>
      </w:r>
    </w:p>
    <w:p>
      <w:pPr>
        <w:pStyle w:val="ListParagraph"/>
        <w:numPr>
          <w:ilvl w:val="0"/>
          <w:numId w:val="6"/>
        </w:numPr>
        <w:tabs>
          <w:tab w:pos="548" w:val="left" w:leader="none"/>
        </w:tabs>
        <w:spacing w:line="240" w:lineRule="auto" w:before="119" w:after="0"/>
        <w:ind w:left="547" w:right="0" w:hanging="429"/>
        <w:jc w:val="both"/>
        <w:rPr>
          <w:sz w:val="24"/>
        </w:rPr>
      </w:pPr>
      <w:r>
        <w:rPr>
          <w:sz w:val="24"/>
        </w:rPr>
        <w:t>Memfasilitsi</w:t>
      </w:r>
      <w:r>
        <w:rPr>
          <w:spacing w:val="-12"/>
          <w:sz w:val="24"/>
        </w:rPr>
        <w:t> </w:t>
      </w:r>
      <w:r>
        <w:rPr>
          <w:sz w:val="24"/>
        </w:rPr>
        <w:t>Program</w:t>
      </w:r>
      <w:r>
        <w:rPr>
          <w:spacing w:val="-12"/>
          <w:sz w:val="24"/>
        </w:rPr>
        <w:t> </w:t>
      </w:r>
      <w:r>
        <w:rPr>
          <w:sz w:val="24"/>
        </w:rPr>
        <w:t>Perhutanan</w:t>
      </w:r>
      <w:r>
        <w:rPr>
          <w:spacing w:val="-8"/>
          <w:sz w:val="24"/>
        </w:rPr>
        <w:t> </w:t>
      </w:r>
      <w:r>
        <w:rPr>
          <w:sz w:val="24"/>
        </w:rPr>
        <w:t>Sosial</w:t>
      </w:r>
    </w:p>
    <w:p>
      <w:pPr>
        <w:pStyle w:val="BodyText"/>
        <w:spacing w:before="123"/>
        <w:ind w:left="547" w:right="219"/>
      </w:pPr>
      <w:r>
        <w:rPr/>
        <w:t>Program</w:t>
      </w:r>
      <w:r>
        <w:rPr>
          <w:spacing w:val="1"/>
        </w:rPr>
        <w:t> </w:t>
      </w:r>
      <w:r>
        <w:rPr/>
        <w:t>perhutanan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lestari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 pada kawasan hutan negara oleh masyarakat sekitar area hutan untuk</w:t>
      </w:r>
      <w:r>
        <w:rPr>
          <w:spacing w:val="-57"/>
        </w:rPr>
        <w:t> </w:t>
      </w:r>
      <w:r>
        <w:rPr/>
        <w:t>meningkatkan kesejahteraannya, keseimbangan lingkungan dan dinamika sosial</w:t>
      </w:r>
      <w:r>
        <w:rPr>
          <w:spacing w:val="1"/>
        </w:rPr>
        <w:t> </w:t>
      </w:r>
      <w:r>
        <w:rPr/>
        <w:t>budaya. Pembangunan ini tentu sajaterbagi atas masyarakat dalam satu kelompok</w:t>
      </w:r>
      <w:r>
        <w:rPr>
          <w:spacing w:val="1"/>
        </w:rPr>
        <w:t> </w:t>
      </w:r>
      <w:r>
        <w:rPr/>
        <w:t>usaha perhutanan sosial yang terbagi atas 21 KUPS (Kelompok Usaha Perhutanan</w:t>
      </w:r>
      <w:r>
        <w:rPr>
          <w:spacing w:val="1"/>
        </w:rPr>
        <w:t> </w:t>
      </w:r>
      <w:r>
        <w:rPr/>
        <w:t>Sosial)</w:t>
      </w:r>
      <w:r>
        <w:rPr>
          <w:spacing w:val="1"/>
        </w:rPr>
        <w:t> </w:t>
      </w:r>
      <w:r>
        <w:rPr/>
        <w:t>melalui kegiatan training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studi banding.</w:t>
      </w:r>
      <w:r>
        <w:rPr>
          <w:spacing w:val="1"/>
        </w:rPr>
        <w:t> </w:t>
      </w:r>
      <w:r>
        <w:rPr/>
        <w:t>Melalui kegiatan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ekonomis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usaha,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60"/>
        </w:rPr>
        <w:t> </w:t>
      </w:r>
      <w:r>
        <w:rPr/>
        <w:t>adalah</w:t>
      </w:r>
      <w:r>
        <w:rPr>
          <w:spacing w:val="1"/>
        </w:rPr>
        <w:t> </w:t>
      </w:r>
      <w:r>
        <w:rPr/>
        <w:t>usaha</w:t>
      </w:r>
      <w:r>
        <w:rPr>
          <w:spacing w:val="-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madu</w:t>
      </w:r>
      <w:r>
        <w:rPr>
          <w:spacing w:val="5"/>
        </w:rPr>
        <w:t> </w:t>
      </w:r>
      <w:r>
        <w:rPr/>
        <w:t>hutan</w:t>
      </w:r>
      <w:r>
        <w:rPr>
          <w:spacing w:val="-4"/>
        </w:rPr>
        <w:t> </w:t>
      </w:r>
      <w:r>
        <w:rPr>
          <w:color w:val="006EC0"/>
        </w:rPr>
        <w:t>(Dana Reboisasi</w:t>
      </w:r>
      <w:r>
        <w:rPr>
          <w:color w:val="006EC0"/>
          <w:spacing w:val="53"/>
        </w:rPr>
        <w:t> </w:t>
      </w:r>
      <w:r>
        <w:rPr>
          <w:color w:val="006EC0"/>
        </w:rPr>
        <w:t>Hutan</w:t>
      </w:r>
      <w:r>
        <w:rPr>
          <w:color w:val="006EC0"/>
          <w:spacing w:val="-4"/>
        </w:rPr>
        <w:t> </w:t>
      </w:r>
      <w:r>
        <w:rPr>
          <w:color w:val="006EC0"/>
        </w:rPr>
        <w:t>Kalimantan</w:t>
      </w:r>
      <w:r>
        <w:rPr>
          <w:color w:val="006EC0"/>
          <w:spacing w:val="-7"/>
        </w:rPr>
        <w:t> </w:t>
      </w:r>
      <w:r>
        <w:rPr>
          <w:color w:val="006EC0"/>
        </w:rPr>
        <w:t>Timur,</w:t>
      </w:r>
      <w:r>
        <w:rPr>
          <w:color w:val="006EC0"/>
          <w:spacing w:val="8"/>
        </w:rPr>
        <w:t> </w:t>
      </w:r>
      <w:r>
        <w:rPr>
          <w:color w:val="006EC0"/>
        </w:rPr>
        <w:t>2020).</w:t>
      </w:r>
    </w:p>
    <w:p>
      <w:pPr>
        <w:pStyle w:val="Heading1"/>
        <w:numPr>
          <w:ilvl w:val="1"/>
          <w:numId w:val="4"/>
        </w:numPr>
        <w:tabs>
          <w:tab w:pos="548" w:val="left" w:leader="none"/>
        </w:tabs>
        <w:spacing w:line="272" w:lineRule="exact" w:before="121" w:after="0"/>
        <w:ind w:left="547" w:right="0" w:hanging="429"/>
        <w:jc w:val="both"/>
      </w:pPr>
      <w:bookmarkStart w:name="B. Bantuan Finansial (Financial Cooperat" w:id="18"/>
      <w:bookmarkEnd w:id="18"/>
      <w:r>
        <w:rPr>
          <w:b w:val="0"/>
        </w:rPr>
      </w:r>
      <w:bookmarkStart w:name="B. Bantuan Finansial (Financial Cooperat" w:id="19"/>
      <w:bookmarkEnd w:id="19"/>
      <w:r>
        <w:rPr/>
        <w:t>B</w:t>
      </w:r>
      <w:r>
        <w:rPr/>
        <w:t>antuan Finansial</w:t>
      </w:r>
      <w:r>
        <w:rPr>
          <w:spacing w:val="-10"/>
        </w:rPr>
        <w:t> </w:t>
      </w:r>
      <w:r>
        <w:rPr/>
        <w:t>(Financial</w:t>
      </w:r>
      <w:r>
        <w:rPr>
          <w:spacing w:val="-8"/>
        </w:rPr>
        <w:t> </w:t>
      </w:r>
      <w:r>
        <w:rPr/>
        <w:t>Cooperation</w:t>
      </w:r>
      <w:r>
        <w:rPr>
          <w:spacing w:val="5"/>
        </w:rPr>
        <w:t> </w:t>
      </w:r>
      <w:r>
        <w:rPr/>
        <w:t>–</w:t>
      </w:r>
      <w:r>
        <w:rPr>
          <w:spacing w:val="-2"/>
        </w:rPr>
        <w:t> </w:t>
      </w:r>
      <w:r>
        <w:rPr/>
        <w:t>FC)</w:t>
      </w:r>
    </w:p>
    <w:p>
      <w:pPr>
        <w:pStyle w:val="BodyText"/>
        <w:ind w:right="233" w:firstLine="427"/>
      </w:pPr>
      <w:r>
        <w:rPr/>
        <w:t>Bantuan finansial secar resmi dimulai dengan terselenggaranya pertemuan antara</w:t>
      </w:r>
      <w:r>
        <w:rPr>
          <w:spacing w:val="1"/>
        </w:rPr>
        <w:t> </w:t>
      </w:r>
      <w:r>
        <w:rPr/>
        <w:t>Staf Ahli Menteri, I Made Subadia Gelgel dan Angela Merkel tahun 2011. Dalam</w:t>
      </w:r>
      <w:r>
        <w:rPr>
          <w:spacing w:val="1"/>
        </w:rPr>
        <w:t> </w:t>
      </w:r>
      <w:r>
        <w:rPr/>
        <w:t>pertemuan bilateral ini,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menyerahkan</w:t>
      </w:r>
      <w:r>
        <w:rPr>
          <w:spacing w:val="60"/>
        </w:rPr>
        <w:t> </w:t>
      </w:r>
      <w:r>
        <w:rPr/>
        <w:t>modul FC dengan total bantuan senilai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juta euro (dalam bentuk</w:t>
      </w:r>
      <w:r>
        <w:rPr>
          <w:spacing w:val="1"/>
        </w:rPr>
        <w:t> </w:t>
      </w:r>
      <w:r>
        <w:rPr/>
        <w:t>hibah).</w:t>
      </w:r>
      <w:r>
        <w:rPr>
          <w:spacing w:val="1"/>
        </w:rPr>
        <w:t> </w:t>
      </w:r>
      <w:r>
        <w:rPr/>
        <w:t>Pendanaan</w:t>
      </w:r>
      <w:r>
        <w:rPr>
          <w:spacing w:val="1"/>
        </w:rPr>
        <w:t> </w:t>
      </w:r>
      <w:r>
        <w:rPr/>
        <w:t>ni diberikan dalam</w:t>
      </w:r>
      <w:r>
        <w:rPr>
          <w:spacing w:val="1"/>
        </w:rPr>
        <w:t> </w:t>
      </w:r>
      <w:r>
        <w:rPr/>
        <w:t>jangka waktu</w:t>
      </w:r>
      <w:r>
        <w:rPr>
          <w:spacing w:val="60"/>
        </w:rPr>
        <w:t> </w:t>
      </w:r>
      <w:r>
        <w:rPr/>
        <w:t>7</w:t>
      </w:r>
      <w:r>
        <w:rPr>
          <w:spacing w:val="1"/>
        </w:rPr>
        <w:t> </w:t>
      </w:r>
      <w:r>
        <w:rPr/>
        <w:t>tahun proses kerja dengan tiga tahap pencairan yaitu bulan 1-6, bulan 7-24, dan tahun</w:t>
      </w:r>
      <w:r>
        <w:rPr>
          <w:spacing w:val="1"/>
        </w:rPr>
        <w:t> </w:t>
      </w:r>
      <w:r>
        <w:rPr/>
        <w:t>3-7</w:t>
      </w:r>
      <w:r>
        <w:rPr>
          <w:spacing w:val="1"/>
        </w:rPr>
        <w:t> </w:t>
      </w:r>
      <w:r>
        <w:rPr>
          <w:color w:val="006EC0"/>
        </w:rPr>
        <w:t>(Kementerian</w:t>
      </w:r>
      <w:r>
        <w:rPr>
          <w:color w:val="006EC0"/>
          <w:spacing w:val="-6"/>
        </w:rPr>
        <w:t> </w:t>
      </w:r>
      <w:r>
        <w:rPr>
          <w:color w:val="006EC0"/>
        </w:rPr>
        <w:t>Lingkungan</w:t>
      </w:r>
      <w:r>
        <w:rPr>
          <w:color w:val="006EC0"/>
          <w:spacing w:val="-6"/>
        </w:rPr>
        <w:t> </w:t>
      </w:r>
      <w:r>
        <w:rPr>
          <w:color w:val="006EC0"/>
        </w:rPr>
        <w:t>Hidup</w:t>
      </w:r>
      <w:r>
        <w:rPr>
          <w:color w:val="006EC0"/>
          <w:spacing w:val="2"/>
        </w:rPr>
        <w:t> </w:t>
      </w:r>
      <w:r>
        <w:rPr>
          <w:color w:val="006EC0"/>
        </w:rPr>
        <w:t>dan</w:t>
      </w:r>
      <w:r>
        <w:rPr>
          <w:color w:val="006EC0"/>
          <w:spacing w:val="2"/>
        </w:rPr>
        <w:t> </w:t>
      </w:r>
      <w:r>
        <w:rPr>
          <w:color w:val="006EC0"/>
        </w:rPr>
        <w:t>Kehutanan,</w:t>
      </w:r>
      <w:r>
        <w:rPr>
          <w:color w:val="006EC0"/>
          <w:spacing w:val="10"/>
        </w:rPr>
        <w:t> </w:t>
      </w:r>
      <w:r>
        <w:rPr>
          <w:color w:val="006EC0"/>
        </w:rPr>
        <w:t>2016).</w:t>
      </w:r>
    </w:p>
    <w:p>
      <w:pPr>
        <w:pStyle w:val="BodyText"/>
        <w:spacing w:before="117"/>
        <w:ind w:right="230" w:firstLine="427"/>
      </w:pPr>
      <w:r>
        <w:rPr/>
        <w:t>Bantuan finansial</w:t>
      </w:r>
      <w:r>
        <w:rPr>
          <w:spacing w:val="1"/>
        </w:rPr>
        <w:t> </w:t>
      </w:r>
      <w:r>
        <w:rPr/>
        <w:t>ini diberikan untuk</w:t>
      </w:r>
      <w:r>
        <w:rPr>
          <w:spacing w:val="1"/>
        </w:rPr>
        <w:t> </w:t>
      </w:r>
      <w:r>
        <w:rPr/>
        <w:t>melaksanakanmandat</w:t>
      </w:r>
      <w:r>
        <w:rPr>
          <w:spacing w:val="1"/>
        </w:rPr>
        <w:t> </w:t>
      </w:r>
      <w:r>
        <w:rPr/>
        <w:t>dalam perwujudan</w:t>
      </w:r>
      <w:r>
        <w:rPr>
          <w:spacing w:val="1"/>
        </w:rPr>
        <w:t> </w:t>
      </w:r>
      <w:r>
        <w:rPr/>
        <w:t>strategi perbaikan kondisi kehidupan masyarakat sekitar hutan. Dalam modul bantuan</w:t>
      </w:r>
      <w:r>
        <w:rPr>
          <w:spacing w:val="1"/>
        </w:rPr>
        <w:t> </w:t>
      </w:r>
      <w:r>
        <w:rPr/>
        <w:t>finansial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terdaoat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pembentukn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management Unit (NPMU), pembentukan District Project Management Unit (DPMU),</w:t>
      </w:r>
      <w:r>
        <w:rPr>
          <w:spacing w:val="1"/>
        </w:rPr>
        <w:t> </w:t>
      </w:r>
      <w:r>
        <w:rPr/>
        <w:t>dan</w:t>
      </w:r>
      <w:r>
        <w:rPr>
          <w:spacing w:val="-5"/>
        </w:rPr>
        <w:t> </w:t>
      </w:r>
      <w:r>
        <w:rPr/>
        <w:t>Demonstration</w:t>
      </w:r>
      <w:r>
        <w:rPr>
          <w:spacing w:val="2"/>
        </w:rPr>
        <w:t> </w:t>
      </w:r>
      <w:r>
        <w:rPr/>
        <w:t>Activities (DA)</w:t>
      </w:r>
      <w:r>
        <w:rPr>
          <w:spacing w:val="7"/>
        </w:rPr>
        <w:t> </w:t>
      </w:r>
      <w:r>
        <w:rPr>
          <w:color w:val="006EC0"/>
        </w:rPr>
        <w:t>(FC-</w:t>
      </w:r>
      <w:r>
        <w:rPr>
          <w:color w:val="006EC0"/>
          <w:spacing w:val="7"/>
        </w:rPr>
        <w:t> </w:t>
      </w:r>
      <w:r>
        <w:rPr>
          <w:color w:val="006EC0"/>
        </w:rPr>
        <w:t>Forest</w:t>
      </w:r>
      <w:r>
        <w:rPr>
          <w:color w:val="006EC0"/>
          <w:spacing w:val="6"/>
        </w:rPr>
        <w:t> </w:t>
      </w:r>
      <w:r>
        <w:rPr>
          <w:color w:val="006EC0"/>
        </w:rPr>
        <w:t>and Climate Change,</w:t>
      </w:r>
      <w:r>
        <w:rPr>
          <w:color w:val="006EC0"/>
          <w:spacing w:val="9"/>
        </w:rPr>
        <w:t> </w:t>
      </w:r>
      <w:r>
        <w:rPr>
          <w:color w:val="006EC0"/>
        </w:rPr>
        <w:t>2015).</w:t>
      </w:r>
    </w:p>
    <w:p>
      <w:pPr>
        <w:pStyle w:val="BodyText"/>
        <w:spacing w:line="237" w:lineRule="auto" w:before="125"/>
        <w:ind w:right="244"/>
      </w:pPr>
      <w:r>
        <w:rPr/>
        <w:t>Dalam program pembangunan</w:t>
      </w:r>
      <w:r>
        <w:rPr>
          <w:spacing w:val="1"/>
        </w:rPr>
        <w:t> </w:t>
      </w:r>
      <w:r>
        <w:rPr/>
        <w:t>KPH</w:t>
      </w:r>
      <w:r>
        <w:rPr>
          <w:spacing w:val="1"/>
        </w:rPr>
        <w:t> </w:t>
      </w:r>
      <w:r>
        <w:rPr/>
        <w:t>di Berau</w:t>
      </w:r>
      <w:r>
        <w:rPr>
          <w:spacing w:val="1"/>
        </w:rPr>
        <w:t> </w:t>
      </w:r>
      <w:r>
        <w:rPr/>
        <w:t>menghasilakan</w:t>
      </w:r>
      <w:r>
        <w:rPr>
          <w:spacing w:val="1"/>
        </w:rPr>
        <w:t> </w:t>
      </w:r>
      <w:r>
        <w:rPr/>
        <w:t>beberapa</w:t>
      </w:r>
      <w:r>
        <w:rPr>
          <w:spacing w:val="60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yang ditujukan</w:t>
      </w:r>
      <w:r>
        <w:rPr>
          <w:spacing w:val="-6"/>
        </w:rPr>
        <w:t> </w:t>
      </w:r>
      <w:r>
        <w:rPr/>
        <w:t>untuk</w:t>
      </w:r>
      <w:r>
        <w:rPr>
          <w:spacing w:val="6"/>
        </w:rPr>
        <w:t> </w:t>
      </w:r>
      <w:r>
        <w:rPr/>
        <w:t>menyelesaikan</w:t>
      </w:r>
      <w:r>
        <w:rPr>
          <w:spacing w:val="-8"/>
        </w:rPr>
        <w:t> </w:t>
      </w:r>
      <w:r>
        <w:rPr/>
        <w:t>permasalahan</w:t>
      </w:r>
      <w:r>
        <w:rPr>
          <w:spacing w:val="-2"/>
        </w:rPr>
        <w:t> </w:t>
      </w:r>
      <w:r>
        <w:rPr/>
        <w:t>kehutanan,</w:t>
      </w:r>
      <w:r>
        <w:rPr>
          <w:spacing w:val="13"/>
        </w:rPr>
        <w:t> </w:t>
      </w:r>
      <w:r>
        <w:rPr/>
        <w:t>yaitu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548" w:val="left" w:leader="none"/>
        </w:tabs>
        <w:spacing w:line="275" w:lineRule="exact" w:before="118" w:after="0"/>
        <w:ind w:left="547" w:right="0" w:hanging="429"/>
        <w:jc w:val="both"/>
        <w:rPr>
          <w:sz w:val="24"/>
        </w:rPr>
      </w:pPr>
      <w:r>
        <w:rPr>
          <w:sz w:val="24"/>
        </w:rPr>
        <w:t>Penyelesaian</w:t>
      </w:r>
      <w:r>
        <w:rPr>
          <w:spacing w:val="-10"/>
          <w:sz w:val="24"/>
        </w:rPr>
        <w:t> </w:t>
      </w:r>
      <w:r>
        <w:rPr>
          <w:sz w:val="24"/>
        </w:rPr>
        <w:t>konflik</w:t>
      </w:r>
      <w:r>
        <w:rPr>
          <w:spacing w:val="-3"/>
          <w:sz w:val="24"/>
        </w:rPr>
        <w:t> </w:t>
      </w:r>
      <w:r>
        <w:rPr>
          <w:sz w:val="24"/>
        </w:rPr>
        <w:t>tenurial</w:t>
      </w:r>
      <w:r>
        <w:rPr>
          <w:spacing w:val="-5"/>
          <w:sz w:val="24"/>
        </w:rPr>
        <w:t> </w:t>
      </w:r>
      <w:r>
        <w:rPr>
          <w:sz w:val="24"/>
        </w:rPr>
        <w:t>KPH</w:t>
      </w:r>
      <w:r>
        <w:rPr>
          <w:spacing w:val="-2"/>
          <w:sz w:val="24"/>
        </w:rPr>
        <w:t> </w:t>
      </w:r>
      <w:r>
        <w:rPr>
          <w:sz w:val="24"/>
        </w:rPr>
        <w:t>Berau</w:t>
      </w:r>
      <w:r>
        <w:rPr>
          <w:spacing w:val="-2"/>
          <w:sz w:val="24"/>
        </w:rPr>
        <w:t> </w:t>
      </w:r>
      <w:r>
        <w:rPr>
          <w:sz w:val="24"/>
        </w:rPr>
        <w:t>(9</w:t>
      </w:r>
      <w:r>
        <w:rPr>
          <w:spacing w:val="-7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2014)</w:t>
      </w:r>
    </w:p>
    <w:p>
      <w:pPr>
        <w:pStyle w:val="BodyText"/>
        <w:ind w:left="547" w:right="230"/>
      </w:pPr>
      <w:r>
        <w:rPr/>
        <w:t>Konflik ini diawali dengan permasalahan wilayah yang terjadi pada lahan di PT,</w:t>
      </w:r>
      <w:r>
        <w:rPr>
          <w:spacing w:val="1"/>
        </w:rPr>
        <w:t> </w:t>
      </w:r>
      <w:r>
        <w:rPr/>
        <w:t>Inhutani</w:t>
      </w:r>
      <w:r>
        <w:rPr>
          <w:spacing w:val="1"/>
        </w:rPr>
        <w:t> </w:t>
      </w:r>
      <w:r>
        <w:rPr/>
        <w:t>Labanan</w:t>
      </w:r>
      <w:r>
        <w:rPr>
          <w:spacing w:val="1"/>
        </w:rPr>
        <w:t> </w:t>
      </w:r>
      <w:r>
        <w:rPr/>
        <w:t>Satuan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sekitar.</w:t>
      </w:r>
      <w:r>
        <w:rPr>
          <w:spacing w:val="1"/>
        </w:rPr>
        <w:t> </w:t>
      </w:r>
      <w:r>
        <w:rPr/>
        <w:t>KPH</w:t>
      </w:r>
      <w:r>
        <w:rPr>
          <w:spacing w:val="1"/>
        </w:rPr>
        <w:t> </w:t>
      </w:r>
      <w:r>
        <w:rPr/>
        <w:t>Berau</w:t>
      </w:r>
      <w:r>
        <w:rPr>
          <w:spacing w:val="61"/>
        </w:rPr>
        <w:t> </w:t>
      </w:r>
      <w:r>
        <w:rPr/>
        <w:t>bersama</w:t>
      </w:r>
      <w:r>
        <w:rPr>
          <w:spacing w:val="1"/>
        </w:rPr>
        <w:t> </w:t>
      </w:r>
      <w:r>
        <w:rPr/>
        <w:t>Working Group on Forest Land Tenure dengan melakukan mediasi penyelesaian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poin</w:t>
      </w:r>
      <w:r>
        <w:rPr>
          <w:spacing w:val="1"/>
        </w:rPr>
        <w:t> </w:t>
      </w:r>
      <w:r>
        <w:rPr/>
        <w:t>kesepakatan untuk</w:t>
      </w:r>
      <w:r>
        <w:rPr>
          <w:spacing w:val="1"/>
        </w:rPr>
        <w:t> </w:t>
      </w:r>
      <w:r>
        <w:rPr/>
        <w:t>menghentikan</w:t>
      </w:r>
      <w:r>
        <w:rPr>
          <w:spacing w:val="1"/>
        </w:rPr>
        <w:t> </w:t>
      </w:r>
      <w:r>
        <w:rPr/>
        <w:t>program</w:t>
      </w:r>
      <w:r>
        <w:rPr>
          <w:spacing w:val="-7"/>
        </w:rPr>
        <w:t> </w:t>
      </w:r>
      <w:r>
        <w:rPr/>
        <w:t>ini.</w:t>
      </w:r>
    </w:p>
    <w:p>
      <w:pPr>
        <w:spacing w:after="0"/>
        <w:sectPr>
          <w:pgSz w:w="11910" w:h="16840"/>
          <w:pgMar w:header="726" w:footer="751" w:top="1600" w:bottom="940" w:left="1580" w:right="1580"/>
        </w:sectPr>
      </w:pPr>
    </w:p>
    <w:p>
      <w:pPr>
        <w:pStyle w:val="ListParagraph"/>
        <w:numPr>
          <w:ilvl w:val="0"/>
          <w:numId w:val="7"/>
        </w:numPr>
        <w:tabs>
          <w:tab w:pos="548" w:val="left" w:leader="none"/>
        </w:tabs>
        <w:spacing w:line="240" w:lineRule="auto" w:before="80" w:after="0"/>
        <w:ind w:left="547" w:right="228" w:hanging="428"/>
        <w:jc w:val="both"/>
        <w:rPr>
          <w:sz w:val="24"/>
        </w:rPr>
      </w:pPr>
      <w:r>
        <w:rPr>
          <w:sz w:val="24"/>
        </w:rPr>
        <w:t>Penyelesaian Kasus Tambang Ilegal di Berau, Kalimantan Timur Pembangunan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KPH</w:t>
      </w:r>
      <w:r>
        <w:rPr>
          <w:sz w:val="24"/>
        </w:rPr>
        <w:t> </w:t>
      </w:r>
      <w:r>
        <w:rPr>
          <w:spacing w:val="-1"/>
          <w:sz w:val="24"/>
        </w:rPr>
        <w:t>Produksi</w:t>
      </w:r>
      <w:r>
        <w:rPr>
          <w:sz w:val="24"/>
        </w:rPr>
        <w:t> </w:t>
      </w:r>
      <w:r>
        <w:rPr>
          <w:spacing w:val="-1"/>
          <w:sz w:val="24"/>
        </w:rPr>
        <w:t>di</w:t>
      </w:r>
      <w:r>
        <w:rPr>
          <w:sz w:val="24"/>
        </w:rPr>
        <w:t> </w:t>
      </w:r>
      <w:r>
        <w:rPr>
          <w:spacing w:val="-1"/>
          <w:sz w:val="24"/>
        </w:rPr>
        <w:t>wilayah</w:t>
      </w:r>
      <w:r>
        <w:rPr>
          <w:sz w:val="24"/>
        </w:rPr>
        <w:t> </w:t>
      </w:r>
      <w:r>
        <w:rPr>
          <w:spacing w:val="-1"/>
          <w:sz w:val="24"/>
        </w:rPr>
        <w:t>Berau</w:t>
      </w:r>
      <w:r>
        <w:rPr>
          <w:sz w:val="24"/>
        </w:rPr>
        <w:t> </w:t>
      </w:r>
      <w:r>
        <w:rPr>
          <w:spacing w:val="-1"/>
          <w:sz w:val="24"/>
        </w:rPr>
        <w:t>merupakan</w:t>
      </w:r>
      <w:r>
        <w:rPr>
          <w:sz w:val="24"/>
        </w:rPr>
        <w:t> hal</w:t>
      </w:r>
      <w:r>
        <w:rPr>
          <w:spacing w:val="1"/>
          <w:sz w:val="24"/>
        </w:rPr>
        <w:t> </w:t>
      </w:r>
      <w:r>
        <w:rPr>
          <w:sz w:val="24"/>
        </w:rPr>
        <w:t>penting yang</w:t>
      </w:r>
      <w:r>
        <w:rPr>
          <w:spacing w:val="1"/>
          <w:sz w:val="24"/>
        </w:rPr>
        <w:t> </w:t>
      </w:r>
      <w:r>
        <w:rPr>
          <w:sz w:val="24"/>
        </w:rPr>
        <w:t>betujuan untuk</w:t>
      </w:r>
      <w:r>
        <w:rPr>
          <w:spacing w:val="1"/>
          <w:sz w:val="24"/>
        </w:rPr>
        <w:t> </w:t>
      </w:r>
      <w:r>
        <w:rPr>
          <w:sz w:val="24"/>
        </w:rPr>
        <w:t>menertibakan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tambang</w:t>
      </w:r>
      <w:r>
        <w:rPr>
          <w:spacing w:val="1"/>
          <w:sz w:val="24"/>
        </w:rPr>
        <w:t> </w:t>
      </w:r>
      <w:r>
        <w:rPr>
          <w:sz w:val="24"/>
        </w:rPr>
        <w:t>ilegal</w:t>
      </w:r>
      <w:r>
        <w:rPr>
          <w:spacing w:val="1"/>
          <w:sz w:val="24"/>
        </w:rPr>
        <w:t> </w:t>
      </w:r>
      <w:r>
        <w:rPr>
          <w:sz w:val="24"/>
        </w:rPr>
        <w:t>tanpa</w:t>
      </w:r>
      <w:r>
        <w:rPr>
          <w:spacing w:val="1"/>
          <w:sz w:val="24"/>
        </w:rPr>
        <w:t> </w:t>
      </w:r>
      <w:r>
        <w:rPr>
          <w:sz w:val="24"/>
        </w:rPr>
        <w:t>adanya izin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izin</w:t>
      </w:r>
      <w:r>
        <w:rPr>
          <w:spacing w:val="1"/>
          <w:sz w:val="24"/>
        </w:rPr>
        <w:t> </w:t>
      </w:r>
      <w:r>
        <w:rPr>
          <w:sz w:val="24"/>
        </w:rPr>
        <w:t>pemanfaatan</w:t>
      </w:r>
      <w:r>
        <w:rPr>
          <w:spacing w:val="1"/>
          <w:sz w:val="24"/>
        </w:rPr>
        <w:t> </w:t>
      </w:r>
      <w:r>
        <w:rPr>
          <w:sz w:val="24"/>
        </w:rPr>
        <w:t>lahan.</w:t>
      </w:r>
      <w:r>
        <w:rPr>
          <w:spacing w:val="1"/>
          <w:sz w:val="24"/>
        </w:rPr>
        <w:t> </w:t>
      </w:r>
      <w:r>
        <w:rPr>
          <w:sz w:val="24"/>
        </w:rPr>
        <w:t>Hingga</w:t>
      </w:r>
      <w:r>
        <w:rPr>
          <w:spacing w:val="1"/>
          <w:sz w:val="24"/>
        </w:rPr>
        <w:t> </w:t>
      </w:r>
      <w:r>
        <w:rPr>
          <w:sz w:val="24"/>
        </w:rPr>
        <w:t>akhir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2019,</w:t>
      </w:r>
      <w:r>
        <w:rPr>
          <w:spacing w:val="1"/>
          <w:sz w:val="24"/>
        </w:rPr>
        <w:t> </w:t>
      </w:r>
      <w:r>
        <w:rPr>
          <w:sz w:val="24"/>
        </w:rPr>
        <w:t>KPH bersama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Kehutanan,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Sumberdaya</w:t>
      </w:r>
      <w:r>
        <w:rPr>
          <w:spacing w:val="1"/>
          <w:sz w:val="24"/>
        </w:rPr>
        <w:t> </w:t>
      </w:r>
      <w:r>
        <w:rPr>
          <w:sz w:val="24"/>
        </w:rPr>
        <w:t>Mineral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KPH telah</w:t>
      </w:r>
      <w:r>
        <w:rPr>
          <w:spacing w:val="1"/>
          <w:sz w:val="24"/>
        </w:rPr>
        <w:t> </w:t>
      </w:r>
      <w:r>
        <w:rPr>
          <w:sz w:val="24"/>
        </w:rPr>
        <w:t>menertibkan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tambang dan melakukan reklamasi terhadap </w:t>
      </w:r>
      <w:r>
        <w:rPr>
          <w:sz w:val="24"/>
        </w:rPr>
        <w:t>11 lubang tambang yang berada di</w:t>
      </w:r>
      <w:r>
        <w:rPr>
          <w:spacing w:val="1"/>
          <w:sz w:val="24"/>
        </w:rPr>
        <w:t> </w:t>
      </w:r>
      <w:r>
        <w:rPr>
          <w:sz w:val="24"/>
        </w:rPr>
        <w:t>sekitar</w:t>
      </w:r>
      <w:r>
        <w:rPr>
          <w:spacing w:val="3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pemukiman</w:t>
      </w:r>
      <w:r>
        <w:rPr>
          <w:spacing w:val="-7"/>
          <w:sz w:val="24"/>
        </w:rPr>
        <w:t> </w:t>
      </w:r>
      <w:r>
        <w:rPr>
          <w:sz w:val="24"/>
        </w:rPr>
        <w:t>warga.</w:t>
      </w:r>
    </w:p>
    <w:p>
      <w:pPr>
        <w:pStyle w:val="BodyText"/>
        <w:spacing w:before="123"/>
        <w:ind w:right="234" w:firstLine="427"/>
      </w:pPr>
      <w:r>
        <w:rPr/>
        <w:t>Berdasarkan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KPH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Berau,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Jerman</w:t>
      </w:r>
      <w:r>
        <w:rPr>
          <w:spacing w:val="60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perhatian besar terdhadap pelestarian lingkungan melalui beberapa program restorasi</w:t>
      </w:r>
      <w:r>
        <w:rPr>
          <w:spacing w:val="1"/>
        </w:rPr>
        <w:t> </w:t>
      </w:r>
      <w:r>
        <w:rPr/>
        <w:t>lingkungan dan bantuan dana di beberapa negara berkembang, salah satunya adalah</w:t>
      </w:r>
      <w:r>
        <w:rPr>
          <w:spacing w:val="1"/>
        </w:rPr>
        <w:t> </w:t>
      </w:r>
      <w:r>
        <w:rPr/>
        <w:t>Indonesia. Hal ini juga terbukti dengan beberapa program kerja GIZ Jerman terkait</w:t>
      </w:r>
      <w:r>
        <w:rPr>
          <w:spacing w:val="1"/>
        </w:rPr>
        <w:t> </w:t>
      </w:r>
      <w:r>
        <w:rPr/>
        <w:t>penertiban lahan bermasalah, peningkatan sumberdaya manusia pengelola hutan, serta</w:t>
      </w:r>
      <w:r>
        <w:rPr>
          <w:spacing w:val="1"/>
        </w:rPr>
        <w:t> </w:t>
      </w:r>
      <w:r>
        <w:rPr/>
        <w:t>melakukan sosialisasi mitigasi bencana kebakaran hutan. Beberapa program tersebut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 IA</w:t>
      </w:r>
      <w:r>
        <w:rPr>
          <w:spacing w:val="1"/>
        </w:rPr>
        <w:t> </w:t>
      </w:r>
      <w:r>
        <w:rPr/>
        <w:t>(Implementing</w:t>
      </w:r>
      <w:r>
        <w:rPr>
          <w:spacing w:val="1"/>
        </w:rPr>
        <w:t> </w:t>
      </w:r>
      <w:r>
        <w:rPr/>
        <w:t>Agreement)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ditandatangani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yaitu</w:t>
      </w:r>
      <w:r>
        <w:rPr>
          <w:spacing w:val="3"/>
        </w:rPr>
        <w:t> </w:t>
      </w:r>
      <w:r>
        <w:rPr/>
        <w:t>Pemerintah</w:t>
      </w:r>
      <w:r>
        <w:rPr>
          <w:spacing w:val="-2"/>
        </w:rPr>
        <w:t> </w:t>
      </w:r>
      <w:r>
        <w:rPr/>
        <w:t>Jerman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Indonesia.</w:t>
      </w:r>
    </w:p>
    <w:p>
      <w:pPr>
        <w:pStyle w:val="BodyText"/>
        <w:spacing w:line="242" w:lineRule="auto" w:before="123"/>
        <w:ind w:right="114"/>
      </w:pPr>
      <w:r>
        <w:rPr/>
        <w:t>Namun,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eksekusi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diantaranya:</w:t>
      </w:r>
    </w:p>
    <w:p>
      <w:pPr>
        <w:pStyle w:val="ListParagraph"/>
        <w:numPr>
          <w:ilvl w:val="1"/>
          <w:numId w:val="7"/>
        </w:numPr>
        <w:tabs>
          <w:tab w:pos="1450" w:val="left" w:leader="none"/>
        </w:tabs>
        <w:spacing w:line="240" w:lineRule="auto" w:before="120" w:after="0"/>
        <w:ind w:left="1449" w:right="0" w:hanging="361"/>
        <w:jc w:val="left"/>
        <w:rPr>
          <w:sz w:val="24"/>
        </w:rPr>
      </w:pPr>
      <w:r>
        <w:rPr>
          <w:sz w:val="24"/>
        </w:rPr>
        <w:t>Jumlah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kualifikasi</w:t>
      </w:r>
      <w:r>
        <w:rPr>
          <w:spacing w:val="-10"/>
          <w:sz w:val="24"/>
        </w:rPr>
        <w:t> </w:t>
      </w:r>
      <w:r>
        <w:rPr>
          <w:sz w:val="24"/>
        </w:rPr>
        <w:t>sumberdaya</w:t>
      </w:r>
      <w:r>
        <w:rPr>
          <w:spacing w:val="2"/>
          <w:sz w:val="24"/>
        </w:rPr>
        <w:t> </w:t>
      </w:r>
      <w:r>
        <w:rPr>
          <w:sz w:val="24"/>
        </w:rPr>
        <w:t>manusia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terbatas</w:t>
      </w:r>
    </w:p>
    <w:p>
      <w:pPr>
        <w:pStyle w:val="ListParagraph"/>
        <w:numPr>
          <w:ilvl w:val="1"/>
          <w:numId w:val="7"/>
        </w:numPr>
        <w:tabs>
          <w:tab w:pos="1450" w:val="left" w:leader="none"/>
        </w:tabs>
        <w:spacing w:line="240" w:lineRule="auto" w:before="122" w:after="0"/>
        <w:ind w:left="1449" w:right="0" w:hanging="361"/>
        <w:jc w:val="left"/>
        <w:rPr>
          <w:sz w:val="24"/>
        </w:rPr>
      </w:pPr>
      <w:r>
        <w:rPr>
          <w:sz w:val="24"/>
        </w:rPr>
        <w:t>Minimnya</w:t>
      </w:r>
      <w:r>
        <w:rPr>
          <w:spacing w:val="-6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informasi</w:t>
      </w:r>
      <w:r>
        <w:rPr>
          <w:spacing w:val="-13"/>
          <w:sz w:val="24"/>
        </w:rPr>
        <w:t> </w:t>
      </w:r>
      <w:r>
        <w:rPr>
          <w:sz w:val="24"/>
        </w:rPr>
        <w:t>wilayah</w:t>
      </w:r>
      <w:r>
        <w:rPr>
          <w:spacing w:val="-8"/>
          <w:sz w:val="24"/>
        </w:rPr>
        <w:t> </w:t>
      </w:r>
      <w:r>
        <w:rPr>
          <w:sz w:val="24"/>
        </w:rPr>
        <w:t>perhutanan,</w:t>
      </w:r>
    </w:p>
    <w:p>
      <w:pPr>
        <w:pStyle w:val="ListParagraph"/>
        <w:numPr>
          <w:ilvl w:val="1"/>
          <w:numId w:val="7"/>
        </w:numPr>
        <w:tabs>
          <w:tab w:pos="1450" w:val="left" w:leader="none"/>
        </w:tabs>
        <w:spacing w:line="240" w:lineRule="auto" w:before="123" w:after="0"/>
        <w:ind w:left="1449" w:right="0" w:hanging="361"/>
        <w:jc w:val="left"/>
        <w:rPr>
          <w:sz w:val="24"/>
        </w:rPr>
      </w:pPr>
      <w:r>
        <w:rPr>
          <w:spacing w:val="-2"/>
          <w:sz w:val="24"/>
        </w:rPr>
        <w:t>Alat-alat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operasional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kerja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yang kurang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memadai,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dan</w:t>
      </w:r>
    </w:p>
    <w:p>
      <w:pPr>
        <w:pStyle w:val="ListParagraph"/>
        <w:numPr>
          <w:ilvl w:val="1"/>
          <w:numId w:val="7"/>
        </w:numPr>
        <w:tabs>
          <w:tab w:pos="1450" w:val="left" w:leader="none"/>
          <w:tab w:pos="3001" w:val="left" w:leader="none"/>
          <w:tab w:pos="5161" w:val="left" w:leader="none"/>
          <w:tab w:pos="5881" w:val="left" w:leader="none"/>
        </w:tabs>
        <w:spacing w:line="242" w:lineRule="auto" w:before="122" w:after="0"/>
        <w:ind w:left="1449" w:right="1367" w:hanging="360"/>
        <w:jc w:val="left"/>
        <w:rPr>
          <w:sz w:val="24"/>
        </w:rPr>
      </w:pPr>
      <w:r>
        <w:rPr>
          <w:sz w:val="24"/>
        </w:rPr>
        <w:t>Manajemen</w:t>
        <w:tab/>
        <w:t>kepemimpinanKPH</w:t>
        <w:tab/>
        <w:t>yang</w:t>
        <w:tab/>
        <w:t>kerap</w:t>
      </w:r>
      <w:r>
        <w:rPr>
          <w:spacing w:val="1"/>
          <w:sz w:val="24"/>
        </w:rPr>
        <w:t> </w:t>
      </w:r>
      <w:r>
        <w:rPr>
          <w:sz w:val="24"/>
        </w:rPr>
        <w:t>berubah</w:t>
      </w:r>
      <w:r>
        <w:rPr>
          <w:spacing w:val="-57"/>
          <w:sz w:val="24"/>
        </w:rPr>
        <w:t> </w:t>
      </w:r>
      <w:r>
        <w:rPr>
          <w:color w:val="006EC0"/>
          <w:sz w:val="24"/>
        </w:rPr>
        <w:t>(DepartemenKehutanan</w:t>
      </w:r>
      <w:r>
        <w:rPr>
          <w:color w:val="006EC0"/>
          <w:spacing w:val="-7"/>
          <w:sz w:val="24"/>
        </w:rPr>
        <w:t> </w:t>
      </w:r>
      <w:r>
        <w:rPr>
          <w:color w:val="006EC0"/>
          <w:sz w:val="24"/>
        </w:rPr>
        <w:t>–</w:t>
      </w:r>
      <w:r>
        <w:rPr>
          <w:color w:val="006EC0"/>
          <w:spacing w:val="7"/>
          <w:sz w:val="24"/>
        </w:rPr>
        <w:t> </w:t>
      </w:r>
      <w:r>
        <w:rPr>
          <w:color w:val="006EC0"/>
          <w:sz w:val="24"/>
        </w:rPr>
        <w:t>FC,</w:t>
      </w:r>
      <w:r>
        <w:rPr>
          <w:color w:val="006EC0"/>
          <w:spacing w:val="10"/>
          <w:sz w:val="24"/>
        </w:rPr>
        <w:t> </w:t>
      </w:r>
      <w:r>
        <w:rPr>
          <w:color w:val="006EC0"/>
          <w:sz w:val="24"/>
        </w:rPr>
        <w:t>2016)</w:t>
      </w:r>
      <w:r>
        <w:rPr>
          <w:sz w:val="24"/>
        </w:rPr>
        <w:t>.</w:t>
      </w:r>
    </w:p>
    <w:p>
      <w:pPr>
        <w:pStyle w:val="BodyText"/>
        <w:spacing w:before="115"/>
        <w:ind w:right="235" w:firstLine="720"/>
      </w:pPr>
      <w:r>
        <w:rPr/>
        <w:t>Sementara itu, faktor eksternal yang mengakibatkan lambatnya pembangunan</w:t>
      </w:r>
      <w:r>
        <w:rPr>
          <w:spacing w:val="1"/>
        </w:rPr>
        <w:t> </w:t>
      </w:r>
      <w:r>
        <w:rPr/>
        <w:t>KPH adalah distribusi dana anggaran kinerja dari pemerintah pusat kepada pemerintah</w:t>
      </w:r>
      <w:r>
        <w:rPr>
          <w:spacing w:val="1"/>
        </w:rPr>
        <w:t> </w:t>
      </w:r>
      <w:r>
        <w:rPr/>
        <w:t>daerah serta minimnya dukungan swasta. Program bantuan yang diberikan oleh Jerman</w:t>
      </w:r>
      <w:r>
        <w:rPr>
          <w:spacing w:val="-57"/>
        </w:rPr>
        <w:t> </w:t>
      </w:r>
      <w:r>
        <w:rPr/>
        <w:t>merupakan bagian dari tanggungjawab Jerman sebagai negara maju untuk membantu</w:t>
      </w:r>
      <w:r>
        <w:rPr>
          <w:spacing w:val="1"/>
        </w:rPr>
        <w:t> </w:t>
      </w:r>
      <w:r>
        <w:rPr/>
        <w:t>pembangunan berkelanjutan di negara berkembang melalui upaya perhentian industri</w:t>
      </w:r>
      <w:r>
        <w:rPr>
          <w:spacing w:val="1"/>
        </w:rPr>
        <w:t> </w:t>
      </w:r>
      <w:r>
        <w:rPr/>
        <w:t>ilegal yang berdampak negatif di masa mendatang. Melalui pencapaian target emisi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CDM</w:t>
      </w:r>
      <w:r>
        <w:rPr>
          <w:spacing w:val="1"/>
        </w:rPr>
        <w:t> </w:t>
      </w:r>
      <w:r>
        <w:rPr>
          <w:i/>
        </w:rPr>
        <w:t>(Clean</w:t>
      </w:r>
      <w:r>
        <w:rPr>
          <w:i/>
          <w:spacing w:val="61"/>
        </w:rPr>
        <w:t> </w:t>
      </w:r>
      <w:r>
        <w:rPr>
          <w:i/>
        </w:rPr>
        <w:t>Development</w:t>
      </w:r>
      <w:r>
        <w:rPr>
          <w:i/>
          <w:spacing w:val="1"/>
        </w:rPr>
        <w:t> </w:t>
      </w:r>
      <w:r>
        <w:rPr>
          <w:i/>
        </w:rPr>
        <w:t>Mechanism) </w:t>
      </w:r>
      <w:r>
        <w:rPr/>
        <w:t>yang meurpakan salah satu mekanisme penurunan emisi yang 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penuntasanpermasalahan</w:t>
      </w:r>
      <w:r>
        <w:rPr>
          <w:spacing w:val="-6"/>
        </w:rPr>
        <w:t> </w:t>
      </w:r>
      <w:r>
        <w:rPr/>
        <w:t>kebakaran</w:t>
      </w:r>
      <w:r>
        <w:rPr>
          <w:spacing w:val="-2"/>
        </w:rPr>
        <w:t> </w:t>
      </w:r>
      <w:r>
        <w:rPr/>
        <w:t>hutan</w:t>
      </w:r>
      <w:r>
        <w:rPr>
          <w:spacing w:val="-3"/>
        </w:rPr>
        <w:t> </w:t>
      </w:r>
      <w:r>
        <w:rPr>
          <w:color w:val="006EC0"/>
        </w:rPr>
        <w:t>(Hilvan</w:t>
      </w:r>
      <w:r>
        <w:rPr>
          <w:color w:val="006EC0"/>
          <w:spacing w:val="-6"/>
        </w:rPr>
        <w:t> </w:t>
      </w:r>
      <w:r>
        <w:rPr>
          <w:color w:val="006EC0"/>
        </w:rPr>
        <w:t>Saputra,</w:t>
      </w:r>
      <w:r>
        <w:rPr>
          <w:color w:val="006EC0"/>
          <w:spacing w:val="5"/>
        </w:rPr>
        <w:t> </w:t>
      </w:r>
      <w:r>
        <w:rPr>
          <w:color w:val="006EC0"/>
        </w:rPr>
        <w:t>2017)</w:t>
      </w:r>
      <w:r>
        <w:rPr/>
        <w:t>.</w:t>
      </w:r>
    </w:p>
    <w:p>
      <w:pPr>
        <w:pStyle w:val="BodyText"/>
        <w:spacing w:before="123"/>
        <w:ind w:right="238" w:firstLine="720"/>
      </w:pPr>
      <w:r>
        <w:rPr/>
        <w:t>Melalui program tersebut Jerman tidak perlu mengorbankan industrinya dan</w:t>
      </w:r>
      <w:r>
        <w:rPr>
          <w:spacing w:val="1"/>
        </w:rPr>
        <w:t> </w:t>
      </w:r>
      <w:r>
        <w:rPr/>
        <w:t>tetap bisa melakukan kegiatan produksi. Bantuan yang diberikan oleh Jerman kepada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ketergantungan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mentah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 oleh hutan Indonesia</w:t>
      </w:r>
      <w:r>
        <w:rPr>
          <w:spacing w:val="1"/>
        </w:rPr>
        <w:t> </w:t>
      </w:r>
      <w:r>
        <w:rPr/>
        <w:t>sebagai bahan</w:t>
      </w:r>
      <w:r>
        <w:rPr>
          <w:spacing w:val="1"/>
        </w:rPr>
        <w:t> </w:t>
      </w:r>
      <w:r>
        <w:rPr/>
        <w:t>industri pabrik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Jeman.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menuntaskan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lingkungan di Indonesia dapat dianalisis melalui pandangan environmentalist perihal</w:t>
      </w:r>
      <w:r>
        <w:rPr>
          <w:spacing w:val="1"/>
        </w:rPr>
        <w:t> </w:t>
      </w:r>
      <w:r>
        <w:rPr/>
        <w:t>pencemaran lingkungan, ancaman kepunahan satwa, ancaman perubahan iklim yang</w:t>
      </w:r>
      <w:r>
        <w:rPr>
          <w:spacing w:val="1"/>
        </w:rPr>
        <w:t> </w:t>
      </w:r>
      <w:r>
        <w:rPr/>
        <w:t>berdampak</w:t>
      </w:r>
      <w:r>
        <w:rPr>
          <w:spacing w:val="2"/>
        </w:rPr>
        <w:t> </w:t>
      </w:r>
      <w:r>
        <w:rPr/>
        <w:t>pada</w:t>
      </w:r>
      <w:r>
        <w:rPr>
          <w:spacing w:val="11"/>
        </w:rPr>
        <w:t> </w:t>
      </w:r>
      <w:r>
        <w:rPr/>
        <w:t>masa</w:t>
      </w:r>
      <w:r>
        <w:rPr>
          <w:spacing w:val="11"/>
        </w:rPr>
        <w:t> </w:t>
      </w:r>
      <w:r>
        <w:rPr/>
        <w:t>mendatang.</w:t>
      </w:r>
    </w:p>
    <w:p>
      <w:pPr>
        <w:pStyle w:val="BodyText"/>
        <w:spacing w:before="121"/>
        <w:ind w:right="229" w:firstLine="720"/>
      </w:pPr>
      <w:r>
        <w:rPr/>
        <w:t>Dalam</w:t>
      </w:r>
      <w:r>
        <w:rPr>
          <w:spacing w:val="1"/>
        </w:rPr>
        <w:t> </w:t>
      </w:r>
      <w:r>
        <w:rPr/>
        <w:t>merealisasikan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pelestariannya,</w:t>
      </w:r>
      <w:r>
        <w:rPr>
          <w:spacing w:val="1"/>
        </w:rPr>
        <w:t> </w:t>
      </w:r>
      <w:r>
        <w:rPr/>
        <w:t>Environmentalisme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menerima penana dari berbagai struktur untuk menangani permsalahan lingkungan</w:t>
      </w:r>
      <w:r>
        <w:rPr>
          <w:spacing w:val="1"/>
        </w:rPr>
        <w:t> </w:t>
      </w:r>
      <w:r>
        <w:rPr/>
        <w:t>yangterjadi. Pendekatan yang dilakukan adalah liberal institusional dengan melibatkan</w:t>
      </w:r>
      <w:r>
        <w:rPr>
          <w:spacing w:val="1"/>
        </w:rPr>
        <w:t> </w:t>
      </w:r>
      <w:r>
        <w:rPr/>
        <w:t>setiap</w:t>
      </w:r>
      <w:r>
        <w:rPr>
          <w:spacing w:val="47"/>
        </w:rPr>
        <w:t> </w:t>
      </w:r>
      <w:r>
        <w:rPr/>
        <w:t>institusi</w:t>
      </w:r>
      <w:r>
        <w:rPr>
          <w:spacing w:val="35"/>
        </w:rPr>
        <w:t> </w:t>
      </w:r>
      <w:r>
        <w:rPr/>
        <w:t>nasional</w:t>
      </w:r>
      <w:r>
        <w:rPr>
          <w:spacing w:val="34"/>
        </w:rPr>
        <w:t> </w:t>
      </w:r>
      <w:r>
        <w:rPr/>
        <w:t>dan</w:t>
      </w:r>
      <w:r>
        <w:rPr>
          <w:spacing w:val="38"/>
        </w:rPr>
        <w:t> </w:t>
      </w:r>
      <w:r>
        <w:rPr/>
        <w:t>internasional</w:t>
      </w:r>
      <w:r>
        <w:rPr>
          <w:spacing w:val="29"/>
        </w:rPr>
        <w:t> </w:t>
      </w:r>
      <w:r>
        <w:rPr/>
        <w:t>agar</w:t>
      </w:r>
      <w:r>
        <w:rPr>
          <w:spacing w:val="50"/>
        </w:rPr>
        <w:t> </w:t>
      </w:r>
      <w:r>
        <w:rPr/>
        <w:t>dapat</w:t>
      </w:r>
      <w:r>
        <w:rPr>
          <w:spacing w:val="39"/>
        </w:rPr>
        <w:t> </w:t>
      </w:r>
      <w:r>
        <w:rPr/>
        <w:t>memberikan</w:t>
      </w:r>
      <w:r>
        <w:rPr>
          <w:spacing w:val="34"/>
        </w:rPr>
        <w:t> </w:t>
      </w:r>
      <w:r>
        <w:rPr/>
        <w:t>solusi</w:t>
      </w:r>
      <w:r>
        <w:rPr>
          <w:spacing w:val="29"/>
        </w:rPr>
        <w:t> </w:t>
      </w:r>
      <w:r>
        <w:rPr/>
        <w:t>terkait</w:t>
      </w:r>
    </w:p>
    <w:p>
      <w:pPr>
        <w:spacing w:after="0"/>
        <w:sectPr>
          <w:pgSz w:w="11910" w:h="16840"/>
          <w:pgMar w:header="728" w:footer="748" w:top="1600" w:bottom="940" w:left="1580" w:right="1580"/>
        </w:sectPr>
      </w:pPr>
    </w:p>
    <w:p>
      <w:pPr>
        <w:pStyle w:val="BodyText"/>
        <w:spacing w:before="80"/>
        <w:ind w:right="224"/>
      </w:pPr>
      <w:r>
        <w:rPr/>
        <w:t>permasalahan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Environmentalisme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hadir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menyeimbangkan hubungan antara manusia-lingkungan dengan prioritas alam sekitar.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bilateral</w:t>
      </w:r>
      <w:r>
        <w:rPr>
          <w:spacing w:val="1"/>
        </w:rPr>
        <w:t> </w:t>
      </w:r>
      <w:r>
        <w:rPr/>
        <w:t>Jerman-Indonesia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positf</w:t>
      </w:r>
      <w:r>
        <w:rPr>
          <w:spacing w:val="1"/>
        </w:rPr>
        <w:t> </w:t>
      </w:r>
      <w:r>
        <w:rPr/>
        <w:t>dimana</w:t>
      </w:r>
      <w:r>
        <w:rPr>
          <w:spacing w:val="60"/>
        </w:rPr>
        <w:t> </w:t>
      </w:r>
      <w:r>
        <w:rPr/>
        <w:t>Jerman</w:t>
      </w:r>
      <w:r>
        <w:rPr>
          <w:spacing w:val="1"/>
        </w:rPr>
        <w:t> </w:t>
      </w:r>
      <w:r>
        <w:rPr/>
        <w:t>turuut dalam pelestarian hutan dan pembangunan KPH di Indonesia wilayah Berau.</w:t>
      </w:r>
      <w:r>
        <w:rPr>
          <w:spacing w:val="1"/>
        </w:rPr>
        <w:t> </w:t>
      </w:r>
      <w:r>
        <w:rPr/>
        <w:t>Melalui keterlibatan ini,</w:t>
      </w:r>
      <w:r>
        <w:rPr>
          <w:spacing w:val="1"/>
        </w:rPr>
        <w:t> </w:t>
      </w:r>
      <w:r>
        <w:rPr/>
        <w:t>Jerman memberikan bantuan teknologi dan finansial yang</w:t>
      </w:r>
      <w:r>
        <w:rPr>
          <w:spacing w:val="1"/>
        </w:rPr>
        <w:t> </w:t>
      </w:r>
      <w:r>
        <w:rPr/>
        <w:t>dapat mendukung terlaksananya program dengan melakukan berbagai penyuluhan dan</w:t>
      </w:r>
      <w:r>
        <w:rPr>
          <w:spacing w:val="1"/>
        </w:rPr>
        <w:t> </w:t>
      </w:r>
      <w:r>
        <w:rPr/>
        <w:t>keterbukaan terhadap pihak manapun. Partisipasi dari pihak luar merupakan salah satu</w:t>
      </w:r>
      <w:r>
        <w:rPr>
          <w:spacing w:val="1"/>
        </w:rPr>
        <w:t> </w:t>
      </w:r>
      <w:r>
        <w:rPr/>
        <w:t>hal yang menunjang keberhasila suatu program. Dalam program ini terdapat bantuan</w:t>
      </w:r>
      <w:r>
        <w:rPr>
          <w:spacing w:val="1"/>
        </w:rPr>
        <w:t> </w:t>
      </w:r>
      <w:r>
        <w:rPr/>
        <w:t>dari pihak BMZ dan KfW serta berbagai pihak penyelamat lingkungan lainnya melalui</w:t>
      </w:r>
      <w:r>
        <w:rPr>
          <w:spacing w:val="1"/>
        </w:rPr>
        <w:t> </w:t>
      </w:r>
      <w:r>
        <w:rPr/>
        <w:t>berbagai</w:t>
      </w:r>
      <w:r>
        <w:rPr>
          <w:spacing w:val="-2"/>
        </w:rPr>
        <w:t> </w:t>
      </w:r>
      <w:r>
        <w:rPr/>
        <w:t>program</w:t>
      </w:r>
      <w:r>
        <w:rPr>
          <w:spacing w:val="-7"/>
        </w:rPr>
        <w:t> </w:t>
      </w:r>
      <w:r>
        <w:rPr/>
        <w:t>bantuan</w:t>
      </w:r>
      <w:r>
        <w:rPr>
          <w:spacing w:val="-4"/>
        </w:rPr>
        <w:t> </w:t>
      </w:r>
      <w:r>
        <w:rPr>
          <w:color w:val="006EC0"/>
        </w:rPr>
        <w:t>(Jill</w:t>
      </w:r>
      <w:r>
        <w:rPr>
          <w:color w:val="006EC0"/>
          <w:spacing w:val="-7"/>
        </w:rPr>
        <w:t> </w:t>
      </w:r>
      <w:r>
        <w:rPr>
          <w:color w:val="006EC0"/>
        </w:rPr>
        <w:t>Steans</w:t>
      </w:r>
      <w:r>
        <w:rPr>
          <w:color w:val="006EC0"/>
          <w:spacing w:val="-1"/>
        </w:rPr>
        <w:t> </w:t>
      </w:r>
      <w:r>
        <w:rPr>
          <w:color w:val="006EC0"/>
        </w:rPr>
        <w:t>and</w:t>
      </w:r>
      <w:r>
        <w:rPr>
          <w:color w:val="006EC0"/>
          <w:spacing w:val="6"/>
        </w:rPr>
        <w:t> </w:t>
      </w:r>
      <w:r>
        <w:rPr>
          <w:color w:val="006EC0"/>
        </w:rPr>
        <w:t>Lloyd</w:t>
      </w:r>
      <w:r>
        <w:rPr>
          <w:color w:val="006EC0"/>
          <w:spacing w:val="1"/>
        </w:rPr>
        <w:t> </w:t>
      </w:r>
      <w:r>
        <w:rPr>
          <w:color w:val="006EC0"/>
        </w:rPr>
        <w:t>Pettiford,</w:t>
      </w:r>
      <w:r>
        <w:rPr>
          <w:color w:val="006EC0"/>
          <w:spacing w:val="3"/>
        </w:rPr>
        <w:t> </w:t>
      </w:r>
      <w:r>
        <w:rPr>
          <w:color w:val="006EC0"/>
        </w:rPr>
        <w:t>2009,</w:t>
      </w:r>
      <w:r>
        <w:rPr>
          <w:color w:val="006EC0"/>
          <w:spacing w:val="5"/>
        </w:rPr>
        <w:t> </w:t>
      </w:r>
      <w:r>
        <w:rPr>
          <w:color w:val="006EC0"/>
        </w:rPr>
        <w:t>Hal.</w:t>
      </w:r>
      <w:r>
        <w:rPr>
          <w:color w:val="006EC0"/>
          <w:spacing w:val="9"/>
        </w:rPr>
        <w:t> </w:t>
      </w:r>
      <w:r>
        <w:rPr>
          <w:color w:val="006EC0"/>
        </w:rPr>
        <w:t>378)</w:t>
      </w:r>
      <w:r>
        <w:rPr/>
        <w:t>.</w:t>
      </w:r>
    </w:p>
    <w:p>
      <w:pPr>
        <w:pStyle w:val="BodyText"/>
        <w:spacing w:line="242" w:lineRule="auto" w:before="126"/>
        <w:ind w:right="233" w:firstLine="720"/>
      </w:pPr>
      <w:r>
        <w:rPr/>
        <w:t>Program pembangunan KPH oleh GIZ FORCLIME juga merupakan program</w:t>
      </w:r>
      <w:r>
        <w:rPr>
          <w:spacing w:val="1"/>
        </w:rPr>
        <w:t> </w:t>
      </w:r>
      <w:r>
        <w:rPr/>
        <w:t>berjangka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dengan 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 untuk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sistem tata</w:t>
      </w:r>
      <w:r>
        <w:rPr>
          <w:spacing w:val="1"/>
        </w:rPr>
        <w:t> </w:t>
      </w:r>
      <w:r>
        <w:rPr/>
        <w:t>kelola</w:t>
      </w:r>
      <w:r>
        <w:rPr>
          <w:spacing w:val="1"/>
        </w:rPr>
        <w:t> </w:t>
      </w:r>
      <w:r>
        <w:rPr/>
        <w:t>perhutanan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berkenaan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program restorasi lingkungan untuk dijalankan menurut David Mazmanian, dimana</w:t>
      </w:r>
      <w:r>
        <w:rPr>
          <w:spacing w:val="1"/>
        </w:rPr>
        <w:t> </w:t>
      </w:r>
      <w:r>
        <w:rPr/>
        <w:t>keberhasilan program tergantung pada tujuan yang jelas dari program tersebut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jangkauan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panjang.</w:t>
      </w:r>
      <w:r>
        <w:rPr>
          <w:spacing w:val="1"/>
        </w:rPr>
        <w:t> </w:t>
      </w:r>
      <w:r>
        <w:rPr/>
        <w:t>Durasi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 KPH di Berau merupakan jangka waktu yang lama untuk diterapkan</w:t>
      </w:r>
      <w:r>
        <w:rPr>
          <w:spacing w:val="1"/>
        </w:rPr>
        <w:t> </w:t>
      </w:r>
      <w:r>
        <w:rPr/>
        <w:t>padasatu wilayah Berau. Hal ini tentu saja membutuhkan waktu panjang terkait dengan</w:t>
      </w:r>
      <w:r>
        <w:rPr>
          <w:spacing w:val="-57"/>
        </w:rPr>
        <w:t> </w:t>
      </w:r>
      <w:r>
        <w:rPr/>
        <w:t>pembahasan teknik impllementasi program, sosialisasi program yang dilakukan kepada</w:t>
      </w:r>
      <w:r>
        <w:rPr>
          <w:spacing w:val="-57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investigasi</w:t>
      </w:r>
      <w:r>
        <w:rPr>
          <w:spacing w:val="60"/>
        </w:rPr>
        <w:t> </w:t>
      </w:r>
      <w:r>
        <w:rPr/>
        <w:t>secara</w:t>
      </w:r>
      <w:r>
        <w:rPr>
          <w:spacing w:val="61"/>
        </w:rPr>
        <w:t> </w:t>
      </w:r>
      <w:r>
        <w:rPr/>
        <w:t>langsung</w:t>
      </w:r>
      <w:r>
        <w:rPr>
          <w:spacing w:val="61"/>
        </w:rPr>
        <w:t> </w:t>
      </w:r>
      <w:r>
        <w:rPr/>
        <w:t>pada</w:t>
      </w:r>
      <w:r>
        <w:rPr>
          <w:spacing w:val="61"/>
        </w:rPr>
        <w:t> </w:t>
      </w:r>
      <w:r>
        <w:rPr/>
        <w:t>tingkat</w:t>
      </w:r>
      <w:r>
        <w:rPr>
          <w:spacing w:val="1"/>
        </w:rPr>
        <w:t> </w:t>
      </w:r>
      <w:r>
        <w:rPr/>
        <w:t>wilayah hutan, serta penguatan kelembagaan. Selain dengan penguatan kelembagaan,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membutuhkan</w:t>
      </w:r>
      <w:r>
        <w:rPr>
          <w:spacing w:val="-7"/>
        </w:rPr>
        <w:t> </w:t>
      </w:r>
      <w:r>
        <w:rPr/>
        <w:t>dana</w:t>
      </w:r>
      <w:r>
        <w:rPr>
          <w:spacing w:val="9"/>
        </w:rPr>
        <w:t> </w:t>
      </w:r>
      <w:r>
        <w:rPr/>
        <w:t>yang</w:t>
      </w:r>
      <w:r>
        <w:rPr>
          <w:spacing w:val="7"/>
        </w:rPr>
        <w:t> </w:t>
      </w:r>
      <w:r>
        <w:rPr/>
        <w:t>besar</w:t>
      </w:r>
      <w:r>
        <w:rPr>
          <w:spacing w:val="3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pengimplementasian</w:t>
      </w:r>
      <w:r>
        <w:rPr>
          <w:spacing w:val="-6"/>
        </w:rPr>
        <w:t> </w:t>
      </w:r>
      <w:r>
        <w:rPr/>
        <w:t>program.</w:t>
      </w:r>
    </w:p>
    <w:p>
      <w:pPr>
        <w:pStyle w:val="BodyText"/>
        <w:spacing w:before="112"/>
        <w:ind w:right="228" w:firstLine="720"/>
      </w:pPr>
      <w:r>
        <w:rPr/>
        <w:t>Sementara itu, menurut Eder kinerja Environmentalisme juga harus dilakukan</w:t>
      </w:r>
      <w:r>
        <w:rPr>
          <w:spacing w:val="1"/>
        </w:rPr>
        <w:t> </w:t>
      </w:r>
      <w:r>
        <w:rPr/>
        <w:t>melalui pendekatan ekologi dan ekonomi yang menguntungkan masyarakat</w:t>
      </w:r>
      <w:r>
        <w:rPr>
          <w:spacing w:val="60"/>
        </w:rPr>
        <w:t> </w:t>
      </w:r>
      <w:r>
        <w:rPr/>
        <w:t>sekitar</w:t>
      </w:r>
      <w:r>
        <w:rPr>
          <w:spacing w:val="1"/>
        </w:rPr>
        <w:t> </w:t>
      </w:r>
      <w:r>
        <w:rPr/>
        <w:t>area kawasan hutan. Hal ini akan membantu maysrakat untuk lebih paha embgenai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dijalankan.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tersbut,</w:t>
      </w:r>
      <w:r>
        <w:rPr>
          <w:spacing w:val="1"/>
        </w:rPr>
        <w:t> </w:t>
      </w:r>
      <w:r>
        <w:rPr/>
        <w:t>GIZ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 FORCLIME melakukan sosialisasi ekonomi hijau yang merupakan salah satu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denganazas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pembangunana</w:t>
      </w:r>
      <w:r>
        <w:rPr>
          <w:spacing w:val="1"/>
        </w:rPr>
        <w:t> </w:t>
      </w:r>
      <w:r>
        <w:rPr/>
        <w:t>berlanjutan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memberdayakan</w:t>
      </w:r>
      <w:r>
        <w:rPr>
          <w:spacing w:val="3"/>
        </w:rPr>
        <w:t> </w:t>
      </w:r>
      <w:r>
        <w:rPr/>
        <w:t>masyarakat</w:t>
      </w:r>
      <w:r>
        <w:rPr>
          <w:spacing w:val="13"/>
        </w:rPr>
        <w:t> </w:t>
      </w:r>
      <w:r>
        <w:rPr/>
        <w:t>sekitar.</w:t>
      </w:r>
    </w:p>
    <w:p>
      <w:pPr>
        <w:pStyle w:val="BodyText"/>
        <w:spacing w:before="118"/>
        <w:ind w:right="236" w:firstLine="720"/>
      </w:pPr>
      <w:r>
        <w:rPr/>
        <w:t>Berdasarkan jumlah unit KPH yang berhasil dibangun yaitu sekitar 34 unit,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serius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Peranan GIZ FORCLIME sangat sesuai dengan prinsip Environmentalisme dengan</w:t>
      </w:r>
      <w:r>
        <w:rPr>
          <w:spacing w:val="1"/>
        </w:rPr>
        <w:t> </w:t>
      </w:r>
      <w:r>
        <w:rPr/>
        <w:t>membuka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manapun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berpartisipasi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berbagai penyuluhan yang bertujuan untuk memperkuat sistem pengelolaan hutan di</w:t>
      </w:r>
      <w:r>
        <w:rPr>
          <w:spacing w:val="1"/>
        </w:rPr>
        <w:t> </w:t>
      </w:r>
      <w:r>
        <w:rPr/>
        <w:t>Kab.</w:t>
      </w:r>
      <w:r>
        <w:rPr>
          <w:spacing w:val="9"/>
        </w:rPr>
        <w:t> </w:t>
      </w:r>
      <w:r>
        <w:rPr/>
        <w:t>Berau</w:t>
      </w:r>
      <w:r>
        <w:rPr>
          <w:spacing w:val="2"/>
        </w:rPr>
        <w:t> </w:t>
      </w:r>
      <w:r>
        <w:rPr/>
        <w:t>dengan</w:t>
      </w:r>
      <w:r>
        <w:rPr>
          <w:spacing w:val="-7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pencapaian</w:t>
      </w:r>
      <w:r>
        <w:rPr>
          <w:spacing w:val="-7"/>
        </w:rPr>
        <w:t> </w:t>
      </w:r>
      <w:r>
        <w:rPr/>
        <w:t>diantaranya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8"/>
        </w:numPr>
        <w:tabs>
          <w:tab w:pos="1450" w:val="left" w:leader="none"/>
        </w:tabs>
        <w:spacing w:line="237" w:lineRule="auto" w:before="123" w:after="0"/>
        <w:ind w:left="1449" w:right="239" w:hanging="360"/>
        <w:jc w:val="both"/>
        <w:rPr>
          <w:sz w:val="24"/>
        </w:rPr>
      </w:pPr>
      <w:r>
        <w:rPr>
          <w:sz w:val="24"/>
        </w:rPr>
        <w:t>Pembangunan unit KPH Berau yang berada di beberapa titik wilayah</w:t>
      </w:r>
      <w:r>
        <w:rPr>
          <w:spacing w:val="1"/>
          <w:sz w:val="24"/>
        </w:rPr>
        <w:t> </w:t>
      </w:r>
      <w:r>
        <w:rPr>
          <w:sz w:val="24"/>
        </w:rPr>
        <w:t>perhutanan</w:t>
      </w:r>
      <w:r>
        <w:rPr>
          <w:spacing w:val="-8"/>
          <w:sz w:val="24"/>
        </w:rPr>
        <w:t> </w:t>
      </w:r>
      <w:r>
        <w:rPr>
          <w:sz w:val="24"/>
        </w:rPr>
        <w:t>seperti</w:t>
      </w:r>
      <w:r>
        <w:rPr>
          <w:spacing w:val="-12"/>
          <w:sz w:val="24"/>
        </w:rPr>
        <w:t> </w:t>
      </w:r>
      <w:r>
        <w:rPr>
          <w:sz w:val="24"/>
        </w:rPr>
        <w:t>Kelay,</w:t>
      </w:r>
      <w:r>
        <w:rPr>
          <w:spacing w:val="8"/>
          <w:sz w:val="24"/>
        </w:rPr>
        <w:t> </w:t>
      </w:r>
      <w:r>
        <w:rPr>
          <w:sz w:val="24"/>
        </w:rPr>
        <w:t>Segah,</w:t>
      </w:r>
      <w:r>
        <w:rPr>
          <w:spacing w:val="8"/>
          <w:sz w:val="24"/>
        </w:rPr>
        <w:t> </w:t>
      </w:r>
      <w:r>
        <w:rPr>
          <w:sz w:val="24"/>
        </w:rPr>
        <w:t>Sambaliung,</w:t>
      </w:r>
      <w:r>
        <w:rPr>
          <w:spacing w:val="8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Teluk</w:t>
      </w:r>
      <w:r>
        <w:rPr>
          <w:spacing w:val="1"/>
          <w:sz w:val="24"/>
        </w:rPr>
        <w:t> </w:t>
      </w:r>
      <w:r>
        <w:rPr>
          <w:sz w:val="24"/>
        </w:rPr>
        <w:t>Bayur</w:t>
      </w:r>
    </w:p>
    <w:p>
      <w:pPr>
        <w:pStyle w:val="ListParagraph"/>
        <w:numPr>
          <w:ilvl w:val="0"/>
          <w:numId w:val="8"/>
        </w:numPr>
        <w:tabs>
          <w:tab w:pos="1450" w:val="left" w:leader="none"/>
        </w:tabs>
        <w:spacing w:line="237" w:lineRule="auto" w:before="1" w:after="0"/>
        <w:ind w:left="1449" w:right="244" w:hanging="36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kerjasama</w:t>
      </w:r>
      <w:r>
        <w:rPr>
          <w:spacing w:val="1"/>
          <w:sz w:val="24"/>
        </w:rPr>
        <w:t> </w:t>
      </w:r>
      <w:r>
        <w:rPr>
          <w:sz w:val="24"/>
        </w:rPr>
        <w:t>kemitraan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Inhutani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Labanan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turut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hutan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-57"/>
          <w:sz w:val="24"/>
        </w:rPr>
        <w:t> </w:t>
      </w:r>
      <w:r>
        <w:rPr>
          <w:sz w:val="24"/>
        </w:rPr>
        <w:t>sistem</w:t>
      </w:r>
      <w:r>
        <w:rPr>
          <w:spacing w:val="-7"/>
          <w:sz w:val="24"/>
        </w:rPr>
        <w:t> </w:t>
      </w:r>
      <w:r>
        <w:rPr>
          <w:sz w:val="24"/>
        </w:rPr>
        <w:t>tata</w:t>
      </w:r>
      <w:r>
        <w:rPr>
          <w:spacing w:val="1"/>
          <w:sz w:val="24"/>
        </w:rPr>
        <w:t> </w:t>
      </w:r>
      <w:r>
        <w:rPr>
          <w:sz w:val="24"/>
        </w:rPr>
        <w:t>kelola</w:t>
      </w:r>
    </w:p>
    <w:p>
      <w:pPr>
        <w:pStyle w:val="ListParagraph"/>
        <w:numPr>
          <w:ilvl w:val="0"/>
          <w:numId w:val="8"/>
        </w:numPr>
        <w:tabs>
          <w:tab w:pos="1450" w:val="left" w:leader="none"/>
        </w:tabs>
        <w:spacing w:line="235" w:lineRule="auto" w:before="3" w:after="0"/>
        <w:ind w:left="1449" w:right="239" w:hanging="360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aparat</w:t>
      </w:r>
      <w:r>
        <w:rPr>
          <w:spacing w:val="1"/>
          <w:sz w:val="24"/>
        </w:rPr>
        <w:t> </w:t>
      </w:r>
      <w:r>
        <w:rPr>
          <w:sz w:val="24"/>
        </w:rPr>
        <w:t>hulum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menindak</w:t>
      </w:r>
      <w:r>
        <w:rPr>
          <w:spacing w:val="1"/>
          <w:sz w:val="24"/>
        </w:rPr>
        <w:t> </w:t>
      </w:r>
      <w:r>
        <w:rPr>
          <w:sz w:val="24"/>
        </w:rPr>
        <w:t>kasus</w:t>
      </w:r>
      <w:r>
        <w:rPr>
          <w:spacing w:val="1"/>
          <w:sz w:val="24"/>
        </w:rPr>
        <w:t> </w:t>
      </w:r>
      <w:r>
        <w:rPr>
          <w:sz w:val="24"/>
        </w:rPr>
        <w:t>penambangan ilegal yang menghasilkan 11 perusahaan tambang ilegal</w:t>
      </w:r>
      <w:r>
        <w:rPr>
          <w:spacing w:val="1"/>
          <w:sz w:val="24"/>
        </w:rPr>
        <w:t> </w:t>
      </w:r>
      <w:r>
        <w:rPr>
          <w:sz w:val="24"/>
        </w:rPr>
        <w:t>berhasil</w:t>
      </w:r>
      <w:r>
        <w:rPr>
          <w:spacing w:val="-7"/>
          <w:sz w:val="24"/>
        </w:rPr>
        <w:t> </w:t>
      </w:r>
      <w:r>
        <w:rPr>
          <w:sz w:val="24"/>
        </w:rPr>
        <w:t>ditertibkan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menutup</w:t>
      </w:r>
      <w:r>
        <w:rPr>
          <w:spacing w:val="3"/>
          <w:sz w:val="24"/>
        </w:rPr>
        <w:t> </w:t>
      </w:r>
      <w:r>
        <w:rPr>
          <w:sz w:val="24"/>
        </w:rPr>
        <w:t>izin</w:t>
      </w:r>
      <w:r>
        <w:rPr>
          <w:spacing w:val="-4"/>
          <w:sz w:val="24"/>
        </w:rPr>
        <w:t> </w:t>
      </w:r>
      <w:r>
        <w:rPr>
          <w:sz w:val="24"/>
        </w:rPr>
        <w:t>pnrindustrian.</w:t>
      </w:r>
    </w:p>
    <w:p>
      <w:pPr>
        <w:pStyle w:val="ListParagraph"/>
        <w:numPr>
          <w:ilvl w:val="0"/>
          <w:numId w:val="8"/>
        </w:numPr>
        <w:tabs>
          <w:tab w:pos="1450" w:val="left" w:leader="none"/>
        </w:tabs>
        <w:spacing w:line="237" w:lineRule="auto" w:before="3" w:after="0"/>
        <w:ind w:left="1449" w:right="232" w:hanging="360"/>
        <w:jc w:val="both"/>
        <w:rPr>
          <w:sz w:val="24"/>
        </w:rPr>
      </w:pP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z w:val="24"/>
        </w:rPr>
        <w:t>agroforestry</w:t>
      </w:r>
      <w:r>
        <w:rPr>
          <w:spacing w:val="1"/>
          <w:sz w:val="24"/>
        </w:rPr>
        <w:t> </w:t>
      </w:r>
      <w:r>
        <w:rPr>
          <w:sz w:val="24"/>
        </w:rPr>
        <w:t>memperoleh</w:t>
      </w:r>
      <w:r>
        <w:rPr>
          <w:spacing w:val="1"/>
          <w:sz w:val="24"/>
        </w:rPr>
        <w:t> </w:t>
      </w:r>
      <w:r>
        <w:rPr>
          <w:sz w:val="24"/>
        </w:rPr>
        <w:t>pendapatan</w:t>
      </w:r>
      <w:r>
        <w:rPr>
          <w:spacing w:val="1"/>
          <w:sz w:val="24"/>
        </w:rPr>
        <w:t> </w:t>
      </w:r>
      <w:r>
        <w:rPr>
          <w:sz w:val="24"/>
        </w:rPr>
        <w:t>Rp.</w:t>
      </w:r>
      <w:r>
        <w:rPr>
          <w:spacing w:val="1"/>
          <w:sz w:val="24"/>
        </w:rPr>
        <w:t> </w:t>
      </w:r>
      <w:r>
        <w:rPr>
          <w:sz w:val="24"/>
        </w:rPr>
        <w:t>20.157.250.070,-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diselenggarakan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budidaya</w:t>
      </w:r>
      <w:r>
        <w:rPr>
          <w:spacing w:val="61"/>
          <w:sz w:val="24"/>
        </w:rPr>
        <w:t> </w:t>
      </w:r>
      <w:r>
        <w:rPr>
          <w:sz w:val="24"/>
        </w:rPr>
        <w:t>keratom,</w:t>
      </w:r>
      <w:r>
        <w:rPr>
          <w:spacing w:val="1"/>
          <w:sz w:val="24"/>
        </w:rPr>
        <w:t> </w:t>
      </w:r>
      <w:r>
        <w:rPr>
          <w:sz w:val="24"/>
        </w:rPr>
        <w:t>sylvofishery</w:t>
      </w:r>
      <w:r>
        <w:rPr>
          <w:spacing w:val="25"/>
          <w:sz w:val="24"/>
        </w:rPr>
        <w:t> </w:t>
      </w:r>
      <w:r>
        <w:rPr>
          <w:sz w:val="24"/>
        </w:rPr>
        <w:t>memperoleh</w:t>
      </w:r>
      <w:r>
        <w:rPr>
          <w:spacing w:val="24"/>
          <w:sz w:val="24"/>
        </w:rPr>
        <w:t> </w:t>
      </w:r>
      <w:r>
        <w:rPr>
          <w:sz w:val="24"/>
        </w:rPr>
        <w:t>pendapatan</w:t>
      </w:r>
      <w:r>
        <w:rPr>
          <w:spacing w:val="24"/>
          <w:sz w:val="24"/>
        </w:rPr>
        <w:t> </w:t>
      </w:r>
      <w:r>
        <w:rPr>
          <w:sz w:val="24"/>
        </w:rPr>
        <w:t>Rp.</w:t>
      </w:r>
      <w:r>
        <w:rPr>
          <w:spacing w:val="34"/>
          <w:sz w:val="24"/>
        </w:rPr>
        <w:t> </w:t>
      </w:r>
      <w:r>
        <w:rPr>
          <w:sz w:val="24"/>
        </w:rPr>
        <w:t>2.790.302.000,</w:t>
      </w:r>
      <w:r>
        <w:rPr>
          <w:spacing w:val="30"/>
          <w:sz w:val="24"/>
        </w:rPr>
        <w:t> </w:t>
      </w:r>
      <w:r>
        <w:rPr>
          <w:sz w:val="24"/>
        </w:rPr>
        <w:t>serta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26" w:footer="751" w:top="1600" w:bottom="940" w:left="1580" w:right="1580"/>
        </w:sectPr>
      </w:pPr>
    </w:p>
    <w:p>
      <w:pPr>
        <w:pStyle w:val="BodyText"/>
        <w:spacing w:line="237" w:lineRule="auto" w:before="82"/>
        <w:ind w:left="1449" w:right="235"/>
      </w:pPr>
      <w:r>
        <w:rPr/>
        <w:t>pengolahan madu berbahan baku madu hutan dengan penghasilan Rp.</w:t>
      </w:r>
      <w:r>
        <w:rPr>
          <w:spacing w:val="1"/>
        </w:rPr>
        <w:t> </w:t>
      </w:r>
      <w:r>
        <w:rPr/>
        <w:t>2.260.748.000,- dan pendapatan produksi madu kelulut Rp. 86.001.600,-</w:t>
      </w:r>
      <w:r>
        <w:rPr>
          <w:spacing w:val="1"/>
        </w:rPr>
        <w:t> </w:t>
      </w:r>
      <w:r>
        <w:rPr>
          <w:color w:val="006EC0"/>
        </w:rPr>
        <w:t>(Kementerian</w:t>
      </w:r>
      <w:r>
        <w:rPr>
          <w:color w:val="006EC0"/>
          <w:spacing w:val="3"/>
        </w:rPr>
        <w:t> </w:t>
      </w:r>
      <w:r>
        <w:rPr>
          <w:color w:val="006EC0"/>
        </w:rPr>
        <w:t>Kehutanan</w:t>
      </w:r>
      <w:r>
        <w:rPr>
          <w:color w:val="006EC0"/>
          <w:spacing w:val="-7"/>
        </w:rPr>
        <w:t> </w:t>
      </w:r>
      <w:r>
        <w:rPr>
          <w:color w:val="006EC0"/>
        </w:rPr>
        <w:t>dan</w:t>
      </w:r>
      <w:r>
        <w:rPr>
          <w:color w:val="006EC0"/>
          <w:spacing w:val="-3"/>
        </w:rPr>
        <w:t> </w:t>
      </w:r>
      <w:r>
        <w:rPr>
          <w:color w:val="006EC0"/>
        </w:rPr>
        <w:t>Lingkungan</w:t>
      </w:r>
      <w:r>
        <w:rPr>
          <w:color w:val="006EC0"/>
          <w:spacing w:val="-6"/>
        </w:rPr>
        <w:t> </w:t>
      </w:r>
      <w:r>
        <w:rPr>
          <w:color w:val="006EC0"/>
        </w:rPr>
        <w:t>Hidup,</w:t>
      </w:r>
      <w:r>
        <w:rPr>
          <w:color w:val="006EC0"/>
          <w:spacing w:val="8"/>
        </w:rPr>
        <w:t> </w:t>
      </w:r>
      <w:r>
        <w:rPr>
          <w:color w:val="006EC0"/>
        </w:rPr>
        <w:t>2018)</w:t>
      </w:r>
      <w:r>
        <w:rPr/>
        <w:t>.</w:t>
      </w:r>
    </w:p>
    <w:p>
      <w:pPr>
        <w:pStyle w:val="ListParagraph"/>
        <w:numPr>
          <w:ilvl w:val="0"/>
          <w:numId w:val="8"/>
        </w:numPr>
        <w:tabs>
          <w:tab w:pos="1450" w:val="left" w:leader="none"/>
        </w:tabs>
        <w:spacing w:line="237" w:lineRule="auto" w:before="1" w:after="0"/>
        <w:ind w:left="1449" w:right="238" w:hanging="360"/>
        <w:jc w:val="both"/>
        <w:rPr>
          <w:sz w:val="24"/>
        </w:rPr>
      </w:pPr>
      <w:r>
        <w:rPr>
          <w:sz w:val="24"/>
        </w:rPr>
        <w:t>Penerapan Land Use Planning yang betujuan pada penentuan tata batas</w:t>
      </w:r>
      <w:r>
        <w:rPr>
          <w:spacing w:val="1"/>
          <w:sz w:val="24"/>
        </w:rPr>
        <w:t> </w:t>
      </w:r>
      <w:r>
        <w:rPr>
          <w:sz w:val="24"/>
        </w:rPr>
        <w:t>administrasi desa dan tata guna lahan. Hal ini mengarah pada UU Desa</w:t>
      </w:r>
      <w:r>
        <w:rPr>
          <w:spacing w:val="1"/>
          <w:sz w:val="24"/>
        </w:rPr>
        <w:t> </w:t>
      </w:r>
      <w:r>
        <w:rPr>
          <w:sz w:val="24"/>
        </w:rPr>
        <w:t>Tahun 2014 dan Permendagri No. 45 Tahun 2016 perihal batas wilayah</w:t>
      </w:r>
      <w:r>
        <w:rPr>
          <w:spacing w:val="1"/>
          <w:sz w:val="24"/>
        </w:rPr>
        <w:t> </w:t>
      </w:r>
      <w:r>
        <w:rPr>
          <w:sz w:val="24"/>
        </w:rPr>
        <w:t>hutan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desa.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menghasilkan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kampung mendapatkan keputusan batas</w:t>
      </w:r>
      <w:r>
        <w:rPr>
          <w:spacing w:val="1"/>
          <w:sz w:val="24"/>
        </w:rPr>
        <w:t> </w:t>
      </w:r>
      <w:r>
        <w:rPr>
          <w:sz w:val="24"/>
        </w:rPr>
        <w:t>wilayah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ditetapkan oleh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</w:p>
    <w:p>
      <w:pPr>
        <w:pStyle w:val="ListParagraph"/>
        <w:numPr>
          <w:ilvl w:val="0"/>
          <w:numId w:val="8"/>
        </w:numPr>
        <w:tabs>
          <w:tab w:pos="1450" w:val="left" w:leader="none"/>
        </w:tabs>
        <w:spacing w:line="237" w:lineRule="auto" w:before="0" w:after="0"/>
        <w:ind w:left="1449" w:right="239" w:hanging="36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Patroli</w:t>
      </w:r>
      <w:r>
        <w:rPr>
          <w:spacing w:val="1"/>
          <w:sz w:val="24"/>
        </w:rPr>
        <w:t> </w:t>
      </w:r>
      <w:r>
        <w:rPr>
          <w:sz w:val="24"/>
        </w:rPr>
        <w:t>Hutan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pembangungunan</w:t>
      </w:r>
      <w:r>
        <w:rPr>
          <w:spacing w:val="1"/>
          <w:sz w:val="24"/>
        </w:rPr>
        <w:t> </w:t>
      </w:r>
      <w:r>
        <w:rPr>
          <w:sz w:val="24"/>
        </w:rPr>
        <w:t>KPH</w:t>
      </w:r>
      <w:r>
        <w:rPr>
          <w:spacing w:val="1"/>
          <w:sz w:val="24"/>
        </w:rPr>
        <w:t> </w:t>
      </w:r>
      <w:r>
        <w:rPr>
          <w:sz w:val="24"/>
        </w:rPr>
        <w:t>GIZ</w:t>
      </w:r>
      <w:r>
        <w:rPr>
          <w:spacing w:val="1"/>
          <w:sz w:val="24"/>
        </w:rPr>
        <w:t> </w:t>
      </w:r>
      <w:r>
        <w:rPr>
          <w:sz w:val="24"/>
        </w:rPr>
        <w:t>bekerjasama dengan</w:t>
      </w:r>
      <w:r>
        <w:rPr>
          <w:spacing w:val="1"/>
          <w:sz w:val="24"/>
        </w:rPr>
        <w:t> </w:t>
      </w:r>
      <w:r>
        <w:rPr>
          <w:sz w:val="24"/>
        </w:rPr>
        <w:t>Kementerian</w:t>
      </w:r>
      <w:r>
        <w:rPr>
          <w:spacing w:val="1"/>
          <w:sz w:val="24"/>
        </w:rPr>
        <w:t> </w:t>
      </w:r>
      <w:r>
        <w:rPr>
          <w:sz w:val="24"/>
        </w:rPr>
        <w:t>Kehutananan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Kehutanan</w:t>
      </w:r>
      <w:r>
        <w:rPr>
          <w:spacing w:val="-57"/>
          <w:sz w:val="24"/>
        </w:rPr>
        <w:t> </w:t>
      </w:r>
      <w:r>
        <w:rPr>
          <w:sz w:val="24"/>
        </w:rPr>
        <w:t>Berau juga menerapkan sistem patrol hutan yang dilaksanakan pada 14</w:t>
      </w:r>
      <w:r>
        <w:rPr>
          <w:spacing w:val="1"/>
          <w:sz w:val="24"/>
        </w:rPr>
        <w:t> </w:t>
      </w:r>
      <w:r>
        <w:rPr>
          <w:sz w:val="24"/>
        </w:rPr>
        <w:t>hutan desa dengan realisasi patrol sekitar 2.089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betujuan untuk</w:t>
      </w:r>
      <w:r>
        <w:rPr>
          <w:spacing w:val="1"/>
          <w:sz w:val="24"/>
        </w:rPr>
        <w:t> </w:t>
      </w:r>
      <w:r>
        <w:rPr>
          <w:sz w:val="24"/>
        </w:rPr>
        <w:t>melindungi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antisipasi</w:t>
      </w:r>
      <w:r>
        <w:rPr>
          <w:spacing w:val="-11"/>
          <w:sz w:val="24"/>
        </w:rPr>
        <w:t> </w:t>
      </w:r>
      <w:r>
        <w:rPr>
          <w:sz w:val="24"/>
        </w:rPr>
        <w:t>defrestasi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sz w:val="24"/>
        </w:rPr>
        <w:t>degradasi</w:t>
      </w:r>
      <w:r>
        <w:rPr>
          <w:spacing w:val="-2"/>
          <w:sz w:val="24"/>
        </w:rPr>
        <w:t> </w:t>
      </w:r>
      <w:r>
        <w:rPr>
          <w:sz w:val="24"/>
        </w:rPr>
        <w:t>hutan.</w:t>
      </w:r>
    </w:p>
    <w:p>
      <w:pPr>
        <w:pStyle w:val="ListParagraph"/>
        <w:numPr>
          <w:ilvl w:val="0"/>
          <w:numId w:val="8"/>
        </w:numPr>
        <w:tabs>
          <w:tab w:pos="1450" w:val="left" w:leader="none"/>
        </w:tabs>
        <w:spacing w:line="237" w:lineRule="auto" w:before="0" w:after="0"/>
        <w:ind w:left="1449" w:right="239" w:hanging="360"/>
        <w:jc w:val="both"/>
        <w:rPr>
          <w:sz w:val="24"/>
        </w:rPr>
      </w:pPr>
      <w:r>
        <w:rPr>
          <w:sz w:val="24"/>
        </w:rPr>
        <w:t>Fasilitas Program Perhutanan Sosial : Dalam pembangunan KPH, GIZ</w:t>
      </w:r>
      <w:r>
        <w:rPr>
          <w:spacing w:val="1"/>
          <w:sz w:val="24"/>
        </w:rPr>
        <w:t> </w:t>
      </w:r>
      <w:r>
        <w:rPr>
          <w:sz w:val="24"/>
        </w:rPr>
        <w:t>dan Dinas Kabupaten Berau menerapkan sistem perhutanan sosial yang</w:t>
      </w:r>
      <w:r>
        <w:rPr>
          <w:spacing w:val="1"/>
          <w:sz w:val="24"/>
        </w:rPr>
        <w:t> </w:t>
      </w:r>
      <w:r>
        <w:rPr>
          <w:sz w:val="24"/>
        </w:rPr>
        <w:t>bertujuan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mengelola</w:t>
      </w:r>
      <w:r>
        <w:rPr>
          <w:spacing w:val="1"/>
          <w:sz w:val="24"/>
        </w:rPr>
        <w:t> </w:t>
      </w:r>
      <w:r>
        <w:rPr>
          <w:sz w:val="24"/>
        </w:rPr>
        <w:t>hutan</w:t>
      </w:r>
      <w:r>
        <w:rPr>
          <w:spacing w:val="1"/>
          <w:sz w:val="24"/>
        </w:rPr>
        <w:t> </w:t>
      </w:r>
      <w:r>
        <w:rPr>
          <w:sz w:val="24"/>
        </w:rPr>
        <w:t>lestari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dilaksanakan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kawasan hutan negara dan hutan adat. Tentu, dalam program ini juga</w:t>
      </w:r>
      <w:r>
        <w:rPr>
          <w:spacing w:val="1"/>
          <w:sz w:val="24"/>
        </w:rPr>
        <w:t> </w:t>
      </w:r>
      <w:r>
        <w:rPr>
          <w:sz w:val="24"/>
        </w:rPr>
        <w:t>terbentuk beberapa kelompok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beranggotakan masyarakat</w:t>
      </w:r>
      <w:r>
        <w:rPr>
          <w:spacing w:val="1"/>
          <w:sz w:val="24"/>
        </w:rPr>
        <w:t> </w:t>
      </w:r>
      <w:r>
        <w:rPr>
          <w:sz w:val="24"/>
        </w:rPr>
        <w:t>sekitar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bekerja sesuai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rencan</w:t>
      </w:r>
      <w:r>
        <w:rPr>
          <w:spacing w:val="1"/>
          <w:sz w:val="24"/>
        </w:rPr>
        <w:t> </w:t>
      </w:r>
      <w:r>
        <w:rPr>
          <w:sz w:val="24"/>
        </w:rPr>
        <w:t>hutan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banding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-4"/>
          <w:sz w:val="24"/>
        </w:rPr>
        <w:t> </w:t>
      </w:r>
      <w:r>
        <w:rPr>
          <w:sz w:val="24"/>
        </w:rPr>
        <w:t>pengelolaan</w:t>
      </w:r>
      <w:r>
        <w:rPr>
          <w:spacing w:val="2"/>
          <w:sz w:val="24"/>
        </w:rPr>
        <w:t> </w:t>
      </w:r>
      <w:r>
        <w:rPr>
          <w:sz w:val="24"/>
        </w:rPr>
        <w:t>hutan</w:t>
      </w:r>
      <w:r>
        <w:rPr>
          <w:spacing w:val="-9"/>
          <w:sz w:val="24"/>
        </w:rPr>
        <w:t> </w:t>
      </w:r>
      <w:r>
        <w:rPr>
          <w:color w:val="006EC0"/>
          <w:sz w:val="24"/>
        </w:rPr>
        <w:t>(Laporan</w:t>
      </w:r>
      <w:r>
        <w:rPr>
          <w:color w:val="006EC0"/>
          <w:spacing w:val="-4"/>
          <w:sz w:val="24"/>
        </w:rPr>
        <w:t> </w:t>
      </w:r>
      <w:r>
        <w:rPr>
          <w:color w:val="006EC0"/>
          <w:sz w:val="24"/>
        </w:rPr>
        <w:t>Kegiatan</w:t>
      </w:r>
      <w:r>
        <w:rPr>
          <w:color w:val="006EC0"/>
          <w:spacing w:val="-4"/>
          <w:sz w:val="24"/>
        </w:rPr>
        <w:t> </w:t>
      </w:r>
      <w:r>
        <w:rPr>
          <w:color w:val="006EC0"/>
          <w:sz w:val="24"/>
        </w:rPr>
        <w:t>FORCLIME,</w:t>
      </w:r>
      <w:r>
        <w:rPr>
          <w:color w:val="006EC0"/>
          <w:spacing w:val="8"/>
          <w:sz w:val="24"/>
        </w:rPr>
        <w:t> </w:t>
      </w:r>
      <w:r>
        <w:rPr>
          <w:color w:val="006EC0"/>
          <w:sz w:val="24"/>
        </w:rPr>
        <w:t>2020).</w:t>
      </w:r>
    </w:p>
    <w:p>
      <w:pPr>
        <w:pStyle w:val="BodyText"/>
        <w:spacing w:before="69"/>
        <w:ind w:right="246"/>
      </w:pPr>
      <w:r>
        <w:rPr/>
        <w:t>Pencapaian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membudidayakan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memanfaatkan hasil dari pengelolaan hutan mereka melalui program Ekonomi Hijau</w:t>
      </w:r>
      <w:r>
        <w:rPr>
          <w:spacing w:val="1"/>
        </w:rPr>
        <w:t> </w:t>
      </w:r>
      <w:r>
        <w:rPr/>
        <w:t>melalui</w:t>
      </w:r>
      <w:r>
        <w:rPr>
          <w:spacing w:val="-12"/>
        </w:rPr>
        <w:t> </w:t>
      </w:r>
      <w:r>
        <w:rPr/>
        <w:t>pemanfaatan</w:t>
      </w:r>
      <w:r>
        <w:rPr>
          <w:spacing w:val="-2"/>
        </w:rPr>
        <w:t> </w:t>
      </w:r>
      <w:r>
        <w:rPr/>
        <w:t>hasil</w:t>
      </w:r>
      <w:r>
        <w:rPr>
          <w:spacing w:val="-2"/>
        </w:rPr>
        <w:t> </w:t>
      </w:r>
      <w:r>
        <w:rPr/>
        <w:t>madu.</w:t>
      </w:r>
    </w:p>
    <w:p>
      <w:pPr>
        <w:pStyle w:val="Heading1"/>
        <w:spacing w:before="123"/>
        <w:jc w:val="left"/>
      </w:pPr>
      <w:bookmarkStart w:name="Kesimpulan" w:id="20"/>
      <w:bookmarkEnd w:id="20"/>
      <w:r>
        <w:rPr>
          <w:b w:val="0"/>
        </w:rPr>
      </w:r>
      <w:r>
        <w:rPr/>
        <w:t>Kesimpulan</w:t>
      </w:r>
    </w:p>
    <w:p>
      <w:pPr>
        <w:pStyle w:val="BodyText"/>
        <w:spacing w:before="132"/>
        <w:ind w:right="222" w:firstLine="720"/>
      </w:pPr>
      <w:r>
        <w:rPr/>
        <w:t>Dengan terbangunnya unit KPH di Kab. Berau memberikan</w:t>
      </w:r>
      <w:r>
        <w:rPr>
          <w:spacing w:val="1"/>
        </w:rPr>
        <w:t> </w:t>
      </w:r>
      <w:r>
        <w:rPr/>
        <w:t>hal positif dari</w:t>
      </w:r>
      <w:r>
        <w:rPr>
          <w:spacing w:val="1"/>
        </w:rPr>
        <w:t> </w:t>
      </w:r>
      <w:r>
        <w:rPr/>
        <w:t>kedua belah pihak negara, terutama bagi Indonesia</w:t>
      </w:r>
      <w:r>
        <w:rPr>
          <w:spacing w:val="1"/>
        </w:rPr>
        <w:t> </w:t>
      </w:r>
      <w:r>
        <w:rPr/>
        <w:t>dalam pengetahuan</w:t>
      </w:r>
      <w:r>
        <w:rPr>
          <w:spacing w:val="1"/>
        </w:rPr>
        <w:t> </w:t>
      </w:r>
      <w:r>
        <w:rPr/>
        <w:t>sistem tata</w:t>
      </w:r>
      <w:r>
        <w:rPr>
          <w:spacing w:val="1"/>
        </w:rPr>
        <w:t> </w:t>
      </w:r>
      <w:r>
        <w:rPr/>
        <w:t>kelola hutan dan kembali memberdayakan KPH sebagai lembaga pengelolaan hutan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beroperasi pada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lapangan.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KPH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wilayah Berau juga bertujuan untuk mengurangi resiko kebakaran hutan yang terjadi,</w:t>
      </w:r>
      <w:r>
        <w:rPr>
          <w:spacing w:val="1"/>
        </w:rPr>
        <w:t> </w:t>
      </w:r>
      <w:r>
        <w:rPr/>
        <w:t>dimana Berau merupakan wilayah dengan keberadaan hutan gambut yang besar dan</w:t>
      </w:r>
      <w:r>
        <w:rPr>
          <w:spacing w:val="1"/>
        </w:rPr>
        <w:t> </w:t>
      </w:r>
      <w:r>
        <w:rPr/>
        <w:t>memungkinkan</w:t>
      </w:r>
      <w:r>
        <w:rPr>
          <w:spacing w:val="-7"/>
        </w:rPr>
        <w:t> </w:t>
      </w:r>
      <w:r>
        <w:rPr/>
        <w:t>untuk</w:t>
      </w:r>
      <w:r>
        <w:rPr>
          <w:spacing w:val="-7"/>
        </w:rPr>
        <w:t> </w:t>
      </w:r>
      <w:r>
        <w:rPr/>
        <w:t>terjadinya</w:t>
      </w:r>
      <w:r>
        <w:rPr>
          <w:spacing w:val="3"/>
        </w:rPr>
        <w:t> </w:t>
      </w:r>
      <w:r>
        <w:rPr/>
        <w:t>kebkaran.</w:t>
      </w:r>
    </w:p>
    <w:p>
      <w:pPr>
        <w:pStyle w:val="BodyText"/>
        <w:spacing w:before="123"/>
        <w:ind w:right="220" w:firstLine="720"/>
      </w:pPr>
      <w:r>
        <w:rPr/>
        <w:t>Melalui bantuan yang diberikan oleh GIZ Jerman dalam bentuk teknis dan</w:t>
      </w:r>
      <w:r>
        <w:rPr>
          <w:spacing w:val="1"/>
        </w:rPr>
        <w:t> </w:t>
      </w:r>
      <w:r>
        <w:rPr/>
        <w:t>finansial juga dapat membantu reformasi sistem pengelolaan hutan dan menjadi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pencaharian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penyuluhan,</w:t>
      </w:r>
      <w:r>
        <w:rPr>
          <w:spacing w:val="1"/>
        </w:rPr>
        <w:t> </w:t>
      </w:r>
      <w:r>
        <w:rPr/>
        <w:t>sosialisasi,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mitigasi</w:t>
      </w:r>
      <w:r>
        <w:rPr>
          <w:spacing w:val="1"/>
        </w:rPr>
        <w:t> </w:t>
      </w:r>
      <w:r>
        <w:rPr/>
        <w:t>bencana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penanggulangan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hutan.</w:t>
      </w:r>
      <w:r>
        <w:rPr>
          <w:spacing w:val="1"/>
        </w:rPr>
        <w:t> </w:t>
      </w:r>
      <w:r>
        <w:rPr/>
        <w:t>Pembangunan KPH juga dirangkai dengan sosialisasi mitigasi permasalahan hutan,</w:t>
      </w:r>
      <w:r>
        <w:rPr>
          <w:spacing w:val="1"/>
        </w:rPr>
        <w:t> </w:t>
      </w:r>
      <w:r>
        <w:rPr/>
        <w:t>pemanfaatan hasil hutan, dan pelatihan pengelola KPH serta pembangunan unitnya</w:t>
      </w:r>
      <w:r>
        <w:rPr>
          <w:spacing w:val="1"/>
        </w:rPr>
        <w:t> </w:t>
      </w:r>
      <w:r>
        <w:rPr/>
        <w:t>dengan wilayah Berau yang memiliki wilayah gambut cukup besar.</w:t>
      </w:r>
      <w:r>
        <w:rPr>
          <w:spacing w:val="1"/>
        </w:rPr>
        <w:t> </w:t>
      </w:r>
      <w:r>
        <w:rPr/>
        <w:t>Melalui program</w:t>
      </w:r>
      <w:r>
        <w:rPr>
          <w:spacing w:val="1"/>
        </w:rPr>
        <w:t> </w:t>
      </w:r>
      <w:r>
        <w:rPr/>
        <w:t>ini, masyarakat sekitar area hutan juga dibina untuk mendapatkan penghasilan sebagai</w:t>
      </w:r>
      <w:r>
        <w:rPr>
          <w:spacing w:val="1"/>
        </w:rPr>
        <w:t> </w:t>
      </w:r>
      <w:r>
        <w:rPr/>
        <w:t>upaya dari pemanfaatan hasil hutan yang menguntungkan bagi warga sekitar melalui</w:t>
      </w:r>
      <w:r>
        <w:rPr>
          <w:spacing w:val="1"/>
        </w:rPr>
        <w:t> </w:t>
      </w:r>
      <w:r>
        <w:rPr/>
        <w:t>beberapa program seperti Program Ekonomi Hijau yang memberikan manfaat finansial</w:t>
      </w:r>
      <w:r>
        <w:rPr>
          <w:spacing w:val="-57"/>
        </w:rPr>
        <w:t> </w:t>
      </w:r>
      <w:r>
        <w:rPr/>
        <w:t>bagi warga yaitu melalui kegiatan usaha, Penerapan Land Use Planning yang betujuan</w:t>
      </w:r>
      <w:r>
        <w:rPr>
          <w:spacing w:val="1"/>
        </w:rPr>
        <w:t> </w:t>
      </w:r>
      <w:r>
        <w:rPr/>
        <w:t>pada penentuan tata batas administrasi desa dan tata guna lahan, Melakukan sistem</w:t>
      </w:r>
      <w:r>
        <w:rPr>
          <w:spacing w:val="1"/>
        </w:rPr>
        <w:t> </w:t>
      </w:r>
      <w:r>
        <w:rPr/>
        <w:t>Patroli</w:t>
      </w:r>
      <w:r>
        <w:rPr>
          <w:spacing w:val="1"/>
        </w:rPr>
        <w:t> </w:t>
      </w:r>
      <w:r>
        <w:rPr/>
        <w:t>Hutan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dilaksanakan</w:t>
      </w:r>
      <w:r>
        <w:rPr>
          <w:spacing w:val="60"/>
        </w:rPr>
        <w:t> </w:t>
      </w:r>
      <w:r>
        <w:rPr/>
        <w:t>pada</w:t>
      </w:r>
      <w:r>
        <w:rPr>
          <w:spacing w:val="61"/>
        </w:rPr>
        <w:t> </w:t>
      </w:r>
      <w:r>
        <w:rPr/>
        <w:t>14</w:t>
      </w:r>
      <w:r>
        <w:rPr>
          <w:spacing w:val="61"/>
        </w:rPr>
        <w:t> </w:t>
      </w:r>
      <w:r>
        <w:rPr/>
        <w:t>hutan</w:t>
      </w:r>
      <w:r>
        <w:rPr>
          <w:spacing w:val="60"/>
        </w:rPr>
        <w:t> </w:t>
      </w:r>
      <w:r>
        <w:rPr/>
        <w:t>desa</w:t>
      </w:r>
      <w:r>
        <w:rPr>
          <w:spacing w:val="61"/>
        </w:rPr>
        <w:t> </w:t>
      </w:r>
      <w:r>
        <w:rPr/>
        <w:t>dengan</w:t>
      </w:r>
      <w:r>
        <w:rPr>
          <w:spacing w:val="60"/>
        </w:rPr>
        <w:t> </w:t>
      </w:r>
      <w:r>
        <w:rPr/>
        <w:t>realisasi</w:t>
      </w:r>
      <w:r>
        <w:rPr>
          <w:spacing w:val="60"/>
        </w:rPr>
        <w:t> </w:t>
      </w:r>
      <w:r>
        <w:rPr/>
        <w:t>patrol</w:t>
      </w:r>
      <w:r>
        <w:rPr>
          <w:spacing w:val="1"/>
        </w:rPr>
        <w:t> </w:t>
      </w:r>
      <w:r>
        <w:rPr/>
        <w:t>sekitar</w:t>
      </w:r>
      <w:r>
        <w:rPr>
          <w:spacing w:val="26"/>
        </w:rPr>
        <w:t> </w:t>
      </w:r>
      <w:r>
        <w:rPr/>
        <w:t>2.089</w:t>
      </w:r>
      <w:r>
        <w:rPr>
          <w:spacing w:val="25"/>
        </w:rPr>
        <w:t> </w:t>
      </w:r>
      <w:r>
        <w:rPr/>
        <w:t>yang</w:t>
      </w:r>
      <w:r>
        <w:rPr>
          <w:spacing w:val="29"/>
        </w:rPr>
        <w:t> </w:t>
      </w:r>
      <w:r>
        <w:rPr/>
        <w:t>betujuan</w:t>
      </w:r>
      <w:r>
        <w:rPr>
          <w:spacing w:val="20"/>
        </w:rPr>
        <w:t> </w:t>
      </w:r>
      <w:r>
        <w:rPr/>
        <w:t>untuk</w:t>
      </w:r>
      <w:r>
        <w:rPr>
          <w:spacing w:val="29"/>
        </w:rPr>
        <w:t> </w:t>
      </w:r>
      <w:r>
        <w:rPr/>
        <w:t>melindungi</w:t>
      </w:r>
      <w:r>
        <w:rPr>
          <w:spacing w:val="16"/>
        </w:rPr>
        <w:t> </w:t>
      </w:r>
      <w:r>
        <w:rPr/>
        <w:t>dan</w:t>
      </w:r>
      <w:r>
        <w:rPr>
          <w:spacing w:val="21"/>
        </w:rPr>
        <w:t> </w:t>
      </w:r>
      <w:r>
        <w:rPr/>
        <w:t>antisipasi</w:t>
      </w:r>
      <w:r>
        <w:rPr>
          <w:spacing w:val="16"/>
        </w:rPr>
        <w:t> </w:t>
      </w:r>
      <w:r>
        <w:rPr/>
        <w:t>defrestasi</w:t>
      </w:r>
      <w:r>
        <w:rPr>
          <w:spacing w:val="16"/>
        </w:rPr>
        <w:t> </w:t>
      </w:r>
      <w:r>
        <w:rPr/>
        <w:t>dan</w:t>
      </w:r>
      <w:r>
        <w:rPr>
          <w:spacing w:val="20"/>
        </w:rPr>
        <w:t> </w:t>
      </w:r>
      <w:r>
        <w:rPr/>
        <w:t>degradasi</w:t>
      </w:r>
    </w:p>
    <w:p>
      <w:pPr>
        <w:spacing w:after="0"/>
        <w:sectPr>
          <w:pgSz w:w="11910" w:h="16840"/>
          <w:pgMar w:header="728" w:footer="748" w:top="1600" w:bottom="940" w:left="1580" w:right="1580"/>
        </w:sectPr>
      </w:pPr>
    </w:p>
    <w:p>
      <w:pPr>
        <w:pStyle w:val="BodyText"/>
        <w:spacing w:before="80"/>
        <w:ind w:right="233"/>
      </w:pPr>
      <w:r>
        <w:rPr/>
        <w:t>hutan,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Program Perhutanan</w:t>
      </w:r>
      <w:r>
        <w:rPr>
          <w:spacing w:val="1"/>
        </w:rPr>
        <w:t> </w:t>
      </w:r>
      <w:r>
        <w:rPr/>
        <w:t>Sosial dengan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sistem perhutanan</w:t>
      </w:r>
      <w:r>
        <w:rPr>
          <w:spacing w:val="1"/>
        </w:rPr>
        <w:t> </w:t>
      </w:r>
      <w:r>
        <w:rPr/>
        <w:t>sosial yang bertujuan untuk mengelola hutan lestari yang dilaksanakan dalam kawasan</w:t>
      </w:r>
      <w:r>
        <w:rPr>
          <w:spacing w:val="1"/>
        </w:rPr>
        <w:t> </w:t>
      </w:r>
      <w:r>
        <w:rPr/>
        <w:t>hutan</w:t>
      </w:r>
      <w:r>
        <w:rPr>
          <w:spacing w:val="2"/>
        </w:rPr>
        <w:t> </w:t>
      </w:r>
      <w:r>
        <w:rPr/>
        <w:t>negaradan</w:t>
      </w:r>
      <w:r>
        <w:rPr>
          <w:spacing w:val="-2"/>
        </w:rPr>
        <w:t> </w:t>
      </w:r>
      <w:r>
        <w:rPr/>
        <w:t>hutan</w:t>
      </w:r>
      <w:r>
        <w:rPr>
          <w:spacing w:val="-7"/>
        </w:rPr>
        <w:t> </w:t>
      </w:r>
      <w:r>
        <w:rPr/>
        <w:t>adat.</w:t>
      </w:r>
    </w:p>
    <w:p>
      <w:pPr>
        <w:pStyle w:val="Heading1"/>
        <w:spacing w:before="127"/>
      </w:pPr>
      <w:bookmarkStart w:name="Daftar Pustaka" w:id="21"/>
      <w:bookmarkEnd w:id="21"/>
      <w:r>
        <w:rPr>
          <w:b w:val="0"/>
        </w:rPr>
      </w:r>
      <w:r>
        <w:rPr>
          <w:spacing w:val="-1"/>
        </w:rPr>
        <w:t>Daftar</w:t>
      </w:r>
      <w:r>
        <w:rPr>
          <w:spacing w:val="-11"/>
        </w:rPr>
        <w:t> </w:t>
      </w:r>
      <w:r>
        <w:rPr/>
        <w:t>Pustaka</w:t>
      </w:r>
    </w:p>
    <w:p>
      <w:pPr>
        <w:pStyle w:val="BodyText"/>
        <w:tabs>
          <w:tab w:pos="1786" w:val="left" w:leader="none"/>
        </w:tabs>
        <w:spacing w:before="132"/>
        <w:ind w:left="547" w:right="243" w:hanging="428"/>
        <w:jc w:val="left"/>
      </w:pPr>
      <w:r>
        <w:rPr/>
        <w:t>Apriwan,</w:t>
      </w:r>
      <w:r>
        <w:rPr>
          <w:spacing w:val="1"/>
        </w:rPr>
        <w:t> </w:t>
      </w:r>
      <w:r>
        <w:rPr/>
        <w:t>2011</w:t>
        <w:tab/>
        <w:t>The Politics of GlobalEnvironment,</w:t>
      </w:r>
      <w:r>
        <w:rPr>
          <w:spacing w:val="1"/>
        </w:rPr>
        <w:t> </w:t>
      </w:r>
      <w:hyperlink r:id="rId14">
        <w:r>
          <w:rPr/>
          <w:t>http://repository.unand.ac.id/17653/1/Vol.02_No.01_2011.pdf,</w:t>
        </w:r>
      </w:hyperlink>
      <w:r>
        <w:rPr>
          <w:spacing w:val="53"/>
        </w:rPr>
        <w:t> </w:t>
      </w:r>
      <w:r>
        <w:rPr/>
        <w:t>diakses</w:t>
      </w:r>
      <w:r>
        <w:rPr>
          <w:spacing w:val="41"/>
        </w:rPr>
        <w:t> </w:t>
      </w:r>
      <w:r>
        <w:rPr/>
        <w:t>pada</w:t>
      </w:r>
      <w:r>
        <w:rPr>
          <w:spacing w:val="42"/>
        </w:rPr>
        <w:t> </w:t>
      </w:r>
      <w:r>
        <w:rPr/>
        <w:t>12</w:t>
      </w:r>
      <w:r>
        <w:rPr>
          <w:spacing w:val="-57"/>
        </w:rPr>
        <w:t> </w:t>
      </w:r>
      <w:r>
        <w:rPr/>
        <w:t>Januari</w:t>
      </w:r>
      <w:r>
        <w:rPr>
          <w:spacing w:val="-11"/>
        </w:rPr>
        <w:t> </w:t>
      </w:r>
      <w:r>
        <w:rPr/>
        <w:t>2020</w:t>
      </w:r>
    </w:p>
    <w:p>
      <w:pPr>
        <w:pStyle w:val="BodyText"/>
        <w:tabs>
          <w:tab w:pos="1520" w:val="left" w:leader="none"/>
          <w:tab w:pos="2178" w:val="left" w:leader="none"/>
          <w:tab w:pos="3458" w:val="left" w:leader="none"/>
          <w:tab w:pos="4360" w:val="left" w:leader="none"/>
          <w:tab w:pos="5785" w:val="left" w:leader="none"/>
          <w:tab w:pos="6758" w:val="left" w:leader="none"/>
          <w:tab w:pos="7779" w:val="left" w:leader="none"/>
          <w:tab w:pos="7831" w:val="left" w:leader="none"/>
        </w:tabs>
        <w:spacing w:before="200"/>
        <w:ind w:left="547" w:right="248" w:hanging="428"/>
        <w:jc w:val="left"/>
      </w:pPr>
      <w:r>
        <w:rPr/>
        <w:t>Deforestasi</w:t>
        <w:tab/>
        <w:t>dan</w:t>
        <w:tab/>
        <w:t>Degradasi</w:t>
        <w:tab/>
        <w:t>Hutan</w:t>
        <w:tab/>
        <w:t>Kalimantan</w:t>
        <w:tab/>
        <w:t>Timur,</w:t>
        <w:tab/>
        <w:t>didapat</w:t>
        <w:tab/>
      </w:r>
      <w:r>
        <w:rPr>
          <w:spacing w:val="-1"/>
        </w:rPr>
        <w:t>melalui</w:t>
      </w:r>
      <w:r>
        <w:rPr>
          <w:spacing w:val="-57"/>
        </w:rPr>
        <w:t> </w:t>
      </w:r>
      <w:hyperlink r:id="rId15">
        <w:r>
          <w:rPr/>
          <w:t>http://ditjenppi.menlhk.go.id/kcpi/index.php/aksi/redd/implementasi/327-focus-</w:t>
        </w:r>
      </w:hyperlink>
      <w:r>
        <w:rPr>
          <w:spacing w:val="1"/>
        </w:rPr>
        <w:t> </w:t>
      </w:r>
      <w:r>
        <w:rPr/>
        <w:t>group-discussion-identifikasi-penyebab-deforestrasi-dan-degradasi-hutan-serta-</w:t>
      </w:r>
      <w:r>
        <w:rPr>
          <w:spacing w:val="1"/>
        </w:rPr>
        <w:t> </w:t>
      </w:r>
      <w:r>
        <w:rPr/>
        <w:t>aktivitas-yang-menyebabkan-pengurangan-emisi-peningkatan-serapan-dan-</w:t>
      </w:r>
      <w:r>
        <w:rPr>
          <w:spacing w:val="1"/>
        </w:rPr>
        <w:t> </w:t>
      </w:r>
      <w:r>
        <w:rPr/>
        <w:t>stabilisasi-stok-karbon-hutan-di-provinsi-kalimantan-timur,</w:t>
      </w:r>
      <w:r>
        <w:rPr>
          <w:spacing w:val="-5"/>
        </w:rPr>
        <w:t> </w:t>
      </w:r>
      <w:r>
        <w:rPr/>
        <w:t>diakses</w:t>
      </w:r>
      <w:r>
        <w:rPr>
          <w:spacing w:val="-8"/>
        </w:rPr>
        <w:t> </w:t>
      </w:r>
      <w:r>
        <w:rPr/>
        <w:t>pada</w:t>
        <w:tab/>
        <w:tab/>
        <w:t>24</w:t>
      </w:r>
      <w:r>
        <w:rPr>
          <w:spacing w:val="1"/>
        </w:rPr>
        <w:t> </w:t>
      </w:r>
      <w:r>
        <w:rPr/>
        <w:t>Januari</w:t>
      </w:r>
      <w:r>
        <w:rPr>
          <w:spacing w:val="-11"/>
        </w:rPr>
        <w:t> </w:t>
      </w:r>
      <w:r>
        <w:rPr/>
        <w:t>2020</w:t>
      </w:r>
    </w:p>
    <w:p>
      <w:pPr>
        <w:pStyle w:val="BodyText"/>
        <w:spacing w:before="202"/>
        <w:ind w:left="547" w:right="235" w:hanging="428"/>
      </w:pPr>
      <w:r>
        <w:rPr/>
        <w:t>Departemen Kehutanan, FC Module Memulai Kegiatan Dilapangan”. Didapat melalui</w:t>
      </w:r>
      <w:r>
        <w:rPr>
          <w:spacing w:val="1"/>
        </w:rPr>
        <w:t> </w:t>
      </w:r>
      <w:hyperlink r:id="rId16">
        <w:r>
          <w:rPr/>
          <w:t>http://www.dephut.go.id/files/ForclimeWorkshop_290711.pdf,</w:t>
        </w:r>
      </w:hyperlink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Februari</w:t>
      </w:r>
      <w:r>
        <w:rPr>
          <w:spacing w:val="-11"/>
        </w:rPr>
        <w:t> </w:t>
      </w:r>
      <w:r>
        <w:rPr/>
        <w:t>2020</w:t>
      </w:r>
    </w:p>
    <w:p>
      <w:pPr>
        <w:pStyle w:val="BodyText"/>
        <w:spacing w:before="118"/>
        <w:ind w:left="547" w:right="234" w:hanging="428"/>
      </w:pPr>
      <w:r>
        <w:rPr/>
        <w:t>Deutsche</w:t>
      </w:r>
      <w:r>
        <w:rPr>
          <w:spacing w:val="1"/>
        </w:rPr>
        <w:t> </w:t>
      </w:r>
      <w:r>
        <w:rPr/>
        <w:t>Gesellschaft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Internationale</w:t>
      </w:r>
      <w:r>
        <w:rPr>
          <w:spacing w:val="1"/>
        </w:rPr>
        <w:t> </w:t>
      </w:r>
      <w:r>
        <w:rPr/>
        <w:t>Zusammenarbeit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FORCLIME.</w:t>
      </w:r>
      <w:r>
        <w:rPr>
          <w:spacing w:val="1"/>
        </w:rPr>
        <w:t> </w:t>
      </w:r>
      <w:r>
        <w:rPr/>
        <w:t>2012.</w:t>
      </w:r>
      <w:r>
        <w:rPr>
          <w:spacing w:val="1"/>
        </w:rPr>
        <w:t> </w:t>
      </w:r>
      <w:r>
        <w:rPr/>
        <w:t>Tantangan: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berkesinambungan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alam.</w:t>
      </w:r>
    </w:p>
    <w:p>
      <w:pPr>
        <w:spacing w:line="235" w:lineRule="auto" w:before="137"/>
        <w:ind w:left="547" w:right="116" w:hanging="428"/>
        <w:jc w:val="both"/>
        <w:rPr>
          <w:rFonts w:ascii="Calibri"/>
          <w:i/>
          <w:sz w:val="24"/>
        </w:rPr>
      </w:pPr>
      <w:r>
        <w:rPr>
          <w:rFonts w:ascii="Calibri"/>
          <w:sz w:val="24"/>
        </w:rPr>
        <w:t>Dinas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Kehutanan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Provinsi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Kalimantan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Timur,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i/>
          <w:sz w:val="24"/>
        </w:rPr>
        <w:t>Rencana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Kehutanan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Tingkat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Provinsi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(RKTP)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Provinsi</w:t>
      </w:r>
      <w:r>
        <w:rPr>
          <w:rFonts w:ascii="Calibri"/>
          <w:i/>
          <w:spacing w:val="2"/>
          <w:sz w:val="24"/>
        </w:rPr>
        <w:t> </w:t>
      </w:r>
      <w:r>
        <w:rPr>
          <w:rFonts w:ascii="Calibri"/>
          <w:i/>
          <w:sz w:val="24"/>
        </w:rPr>
        <w:t>Kalimantan</w:t>
      </w:r>
      <w:r>
        <w:rPr>
          <w:rFonts w:ascii="Calibri"/>
          <w:i/>
          <w:spacing w:val="2"/>
          <w:sz w:val="24"/>
        </w:rPr>
        <w:t> </w:t>
      </w:r>
      <w:r>
        <w:rPr>
          <w:rFonts w:ascii="Calibri"/>
          <w:i/>
          <w:sz w:val="24"/>
        </w:rPr>
        <w:t>Timur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2011-2030.</w:t>
      </w:r>
    </w:p>
    <w:p>
      <w:pPr>
        <w:pStyle w:val="BodyText"/>
        <w:tabs>
          <w:tab w:pos="2086" w:val="left" w:leader="none"/>
          <w:tab w:pos="3468" w:val="left" w:leader="none"/>
          <w:tab w:pos="4937" w:val="left" w:leader="none"/>
          <w:tab w:pos="6458" w:val="left" w:leader="none"/>
          <w:tab w:pos="8086" w:val="left" w:leader="none"/>
        </w:tabs>
        <w:spacing w:before="204"/>
        <w:ind w:left="547" w:right="243" w:hanging="428"/>
        <w:jc w:val="left"/>
      </w:pPr>
      <w:r>
        <w:rPr/>
        <w:t>FORCLIME,</w:t>
        <w:tab/>
        <w:t>Jerman</w:t>
        <w:tab/>
        <w:t>Dukung</w:t>
        <w:tab/>
        <w:t>Program</w:t>
        <w:tab/>
        <w:t>Forclime,</w:t>
        <w:tab/>
      </w:r>
      <w:r>
        <w:rPr>
          <w:spacing w:val="-3"/>
        </w:rPr>
        <w:t>lihat</w:t>
      </w:r>
      <w:r>
        <w:rPr>
          <w:spacing w:val="-57"/>
        </w:rPr>
        <w:t> </w:t>
      </w:r>
      <w:hyperlink r:id="rId17">
        <w:r>
          <w:rPr/>
          <w:t>http://www.forclime.org/index.php/in/news/8-news/76-german-government-</w:t>
        </w:r>
      </w:hyperlink>
      <w:r>
        <w:rPr>
          <w:spacing w:val="1"/>
        </w:rPr>
        <w:t> </w:t>
      </w:r>
      <w:r>
        <w:rPr/>
        <w:t>supports-forestsand-climate-change-programe,</w:t>
      </w:r>
      <w:r>
        <w:rPr>
          <w:spacing w:val="3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9 Januari</w:t>
      </w:r>
      <w:r>
        <w:rPr>
          <w:spacing w:val="-12"/>
        </w:rPr>
        <w:t> </w:t>
      </w:r>
      <w:r>
        <w:rPr/>
        <w:t>2022</w:t>
      </w:r>
    </w:p>
    <w:p>
      <w:pPr>
        <w:pStyle w:val="BodyText"/>
        <w:spacing w:line="237" w:lineRule="auto" w:before="120"/>
        <w:ind w:left="547" w:hanging="428"/>
        <w:jc w:val="left"/>
      </w:pPr>
      <w:r>
        <w:rPr/>
        <w:t>FORCLIME,</w:t>
      </w:r>
      <w:r>
        <w:rPr>
          <w:spacing w:val="1"/>
        </w:rPr>
        <w:t> </w:t>
      </w:r>
      <w:r>
        <w:rPr/>
        <w:t>Progres Activity 2013</w:t>
      </w:r>
      <w:r>
        <w:rPr>
          <w:spacing w:val="1"/>
        </w:rPr>
        <w:t> </w:t>
      </w:r>
      <w:r>
        <w:rPr/>
        <w:t>Forest Programme Financing Cooperation Module</w:t>
      </w:r>
      <w:r>
        <w:rPr>
          <w:spacing w:val="-57"/>
        </w:rPr>
        <w:t> </w:t>
      </w:r>
      <w:r>
        <w:rPr/>
        <w:t>(FORCLIME</w:t>
      </w:r>
      <w:r>
        <w:rPr>
          <w:spacing w:val="9"/>
        </w:rPr>
        <w:t> </w:t>
      </w:r>
      <w:r>
        <w:rPr/>
        <w:t>FC)</w:t>
      </w:r>
    </w:p>
    <w:p>
      <w:pPr>
        <w:pStyle w:val="BodyText"/>
        <w:spacing w:line="276" w:lineRule="auto" w:before="119"/>
        <w:ind w:left="547" w:right="214" w:hanging="428"/>
      </w:pPr>
      <w:r>
        <w:rPr/>
        <w:t>Hilvan</w:t>
      </w:r>
      <w:r>
        <w:rPr>
          <w:spacing w:val="1"/>
        </w:rPr>
        <w:t> </w:t>
      </w:r>
      <w:r>
        <w:rPr/>
        <w:t>Saputra.</w:t>
      </w:r>
      <w:r>
        <w:rPr>
          <w:spacing w:val="1"/>
        </w:rPr>
        <w:t> </w:t>
      </w:r>
      <w:r>
        <w:rPr/>
        <w:t>Program Jerman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Penuntasan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 Vol. 4 No. 1 Fakultas Ilmu Sosial dan Politik Universitas Riau. Didapat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https://media.neliti.com.mediaPDFPROGRAMFORCLIMEJERMAN,</w:t>
      </w:r>
      <w:r>
        <w:rPr>
          <w:spacing w:val="1"/>
        </w:rPr>
        <w:t> </w:t>
      </w:r>
      <w:r>
        <w:rPr/>
        <w:t>diaksespada 9</w:t>
      </w:r>
      <w:r>
        <w:rPr>
          <w:spacing w:val="3"/>
        </w:rPr>
        <w:t> </w:t>
      </w:r>
      <w:r>
        <w:rPr/>
        <w:t>Januari</w:t>
      </w:r>
      <w:r>
        <w:rPr>
          <w:spacing w:val="-11"/>
        </w:rPr>
        <w:t> </w:t>
      </w:r>
      <w:r>
        <w:rPr/>
        <w:t>2021</w:t>
      </w:r>
    </w:p>
    <w:p>
      <w:pPr>
        <w:pStyle w:val="BodyText"/>
        <w:tabs>
          <w:tab w:pos="3715" w:val="left" w:leader="none"/>
          <w:tab w:pos="6009" w:val="left" w:leader="none"/>
          <w:tab w:pos="7790" w:val="left" w:leader="none"/>
        </w:tabs>
        <w:spacing w:line="276" w:lineRule="auto" w:before="118"/>
        <w:ind w:left="547" w:right="228" w:hanging="428"/>
      </w:pPr>
      <w:r>
        <w:rPr/>
        <w:t>Industrialisasi</w:t>
      </w:r>
      <w:r>
        <w:rPr>
          <w:spacing w:val="-8"/>
        </w:rPr>
        <w:t> </w:t>
      </w:r>
      <w:r>
        <w:rPr/>
        <w:t>Hutan  </w:t>
      </w:r>
      <w:r>
        <w:rPr>
          <w:spacing w:val="8"/>
        </w:rPr>
        <w:t> </w:t>
      </w:r>
      <w:r>
        <w:rPr/>
        <w:t>dan</w:t>
        <w:tab/>
        <w:t>Dampaknya,</w:t>
        <w:tab/>
        <w:t>didapat</w:t>
        <w:tab/>
        <w:t>melalui</w:t>
      </w:r>
      <w:r>
        <w:rPr>
          <w:spacing w:val="-58"/>
        </w:rPr>
        <w:t> </w:t>
      </w:r>
      <w:r>
        <w:rPr/>
        <w:t>https://media.neliti.com/media/publications/478-ID-industrialisasi-kehutanan-</w:t>
      </w:r>
    </w:p>
    <w:p>
      <w:pPr>
        <w:pStyle w:val="BodyText"/>
        <w:spacing w:line="276" w:lineRule="auto"/>
        <w:ind w:left="547" w:right="223"/>
      </w:pPr>
      <w:r>
        <w:rPr/>
        <w:t>dan-dampaknya-terhadap-masyarakat-adat-kasus-kalimanta.pdf,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10</w:t>
      </w:r>
      <w:r>
        <w:rPr>
          <w:spacing w:val="-57"/>
        </w:rPr>
        <w:t> </w:t>
      </w:r>
      <w:r>
        <w:rPr/>
        <w:t>Januari</w:t>
      </w:r>
      <w:r>
        <w:rPr>
          <w:spacing w:val="-11"/>
        </w:rPr>
        <w:t> </w:t>
      </w:r>
      <w:r>
        <w:rPr/>
        <w:t>2022</w:t>
      </w:r>
    </w:p>
    <w:p>
      <w:pPr>
        <w:pStyle w:val="BodyText"/>
        <w:spacing w:line="276" w:lineRule="auto" w:before="123"/>
        <w:ind w:left="547" w:right="121" w:hanging="428"/>
      </w:pPr>
      <w:r>
        <w:rPr/>
        <w:t>Jill</w:t>
      </w:r>
      <w:r>
        <w:rPr>
          <w:spacing w:val="1"/>
        </w:rPr>
        <w:t> </w:t>
      </w:r>
      <w:r>
        <w:rPr/>
        <w:t>Steans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Lloyd</w:t>
      </w:r>
      <w:r>
        <w:rPr>
          <w:spacing w:val="1"/>
        </w:rPr>
        <w:t> </w:t>
      </w:r>
      <w:r>
        <w:rPr/>
        <w:t>Pettiford,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Internasional: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Tema.</w:t>
      </w:r>
      <w:r>
        <w:rPr>
          <w:spacing w:val="1"/>
        </w:rPr>
        <w:t> </w:t>
      </w:r>
      <w:r>
        <w:rPr/>
        <w:t>(Yogyakarta;</w:t>
      </w:r>
      <w:r>
        <w:rPr>
          <w:spacing w:val="-7"/>
        </w:rPr>
        <w:t> </w:t>
      </w:r>
      <w:r>
        <w:rPr/>
        <w:t>Pustaka</w:t>
      </w:r>
      <w:r>
        <w:rPr>
          <w:spacing w:val="2"/>
        </w:rPr>
        <w:t> </w:t>
      </w:r>
      <w:r>
        <w:rPr/>
        <w:t>Pelajar,</w:t>
      </w:r>
      <w:r>
        <w:rPr>
          <w:spacing w:val="11"/>
        </w:rPr>
        <w:t> </w:t>
      </w:r>
      <w:r>
        <w:rPr/>
        <w:t>2009)</w:t>
      </w:r>
    </w:p>
    <w:p>
      <w:pPr>
        <w:pStyle w:val="BodyText"/>
        <w:spacing w:before="119"/>
        <w:ind w:left="547" w:right="109" w:hanging="428"/>
      </w:pPr>
      <w:r>
        <w:rPr/>
        <w:t>Kirsfianti,</w:t>
      </w:r>
      <w:r>
        <w:rPr>
          <w:spacing w:val="1"/>
        </w:rPr>
        <w:t> </w:t>
      </w:r>
      <w:r>
        <w:rPr/>
        <w:t>Mega,</w:t>
      </w:r>
      <w:r>
        <w:rPr>
          <w:spacing w:val="1"/>
        </w:rPr>
        <w:t> </w:t>
      </w:r>
      <w:r>
        <w:rPr/>
        <w:t>dkk, 2005.</w:t>
      </w:r>
      <w:r>
        <w:rPr>
          <w:spacing w:val="1"/>
        </w:rPr>
        <w:t> </w:t>
      </w:r>
      <w:r>
        <w:rPr/>
        <w:t>Jurnal Penelitian Sosial &amp; Ekonomi Vol.</w:t>
      </w:r>
      <w:r>
        <w:rPr>
          <w:spacing w:val="1"/>
        </w:rPr>
        <w:t> </w:t>
      </w:r>
      <w:r>
        <w:rPr/>
        <w:t>2 No.</w:t>
      </w:r>
      <w:r>
        <w:rPr>
          <w:spacing w:val="60"/>
        </w:rPr>
        <w:t> </w:t>
      </w:r>
      <w:r>
        <w:rPr/>
        <w:t>2 Juli</w:t>
      </w:r>
      <w:r>
        <w:rPr>
          <w:spacing w:val="1"/>
        </w:rPr>
        <w:t> </w:t>
      </w:r>
      <w:r>
        <w:rPr/>
        <w:t>Tahun</w:t>
      </w:r>
    </w:p>
    <w:p>
      <w:pPr>
        <w:pStyle w:val="BodyText"/>
        <w:spacing w:line="280" w:lineRule="auto" w:before="192"/>
        <w:ind w:left="547" w:right="236" w:hanging="428"/>
      </w:pPr>
      <w:r>
        <w:rPr/>
        <w:t>Laporan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FORCLIME.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>
          <w:spacing w:val="-1"/>
        </w:rPr>
        <w:t>https:/</w:t>
      </w:r>
      <w:hyperlink r:id="rId18">
        <w:r>
          <w:rPr>
            <w:spacing w:val="-1"/>
          </w:rPr>
          <w:t>/www</w:t>
        </w:r>
      </w:hyperlink>
      <w:hyperlink r:id="rId18">
        <w:r>
          <w:rPr>
            <w:spacing w:val="-1"/>
          </w:rPr>
          <w:t>.forclime.org/index.php/id/tentang-tc,</w:t>
        </w:r>
        <w:r>
          <w:rPr>
            <w:spacing w:val="-2"/>
          </w:rPr>
          <w:t> </w:t>
        </w:r>
      </w:hyperlink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29</w:t>
      </w:r>
      <w:r>
        <w:rPr>
          <w:spacing w:val="6"/>
        </w:rPr>
        <w:t> </w:t>
      </w:r>
      <w:r>
        <w:rPr/>
        <w:t>Februari</w:t>
      </w:r>
      <w:r>
        <w:rPr>
          <w:spacing w:val="-12"/>
        </w:rPr>
        <w:t> </w:t>
      </w:r>
      <w:r>
        <w:rPr/>
        <w:t>2021</w:t>
      </w:r>
    </w:p>
    <w:p>
      <w:pPr>
        <w:spacing w:after="0" w:line="280" w:lineRule="auto"/>
        <w:sectPr>
          <w:pgSz w:w="11910" w:h="16840"/>
          <w:pgMar w:header="726" w:footer="751" w:top="1600" w:bottom="940" w:left="1580" w:right="1580"/>
        </w:sectPr>
      </w:pPr>
    </w:p>
    <w:p>
      <w:pPr>
        <w:pStyle w:val="BodyText"/>
        <w:spacing w:line="276" w:lineRule="auto" w:before="80"/>
        <w:ind w:left="547" w:right="633" w:hanging="428"/>
      </w:pPr>
      <w:r>
        <w:rPr/>
        <w:t>Matthew Patterson dalam Scott Burchill.et.al., Theories of International Relations: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Edition</w:t>
      </w:r>
      <w:r>
        <w:rPr>
          <w:spacing w:val="-7"/>
        </w:rPr>
        <w:t> </w:t>
      </w:r>
      <w:r>
        <w:rPr/>
        <w:t>(New</w:t>
      </w:r>
      <w:r>
        <w:rPr>
          <w:spacing w:val="1"/>
        </w:rPr>
        <w:t> </w:t>
      </w:r>
      <w:r>
        <w:rPr/>
        <w:t>York:</w:t>
      </w:r>
      <w:r>
        <w:rPr>
          <w:spacing w:val="-2"/>
        </w:rPr>
        <w:t> </w:t>
      </w:r>
      <w:r>
        <w:rPr/>
        <w:t>Palgrave Macmillan.</w:t>
      </w:r>
      <w:r>
        <w:rPr>
          <w:spacing w:val="11"/>
        </w:rPr>
        <w:t> </w:t>
      </w:r>
      <w:r>
        <w:rPr/>
        <w:t>2005)</w:t>
      </w:r>
      <w:r>
        <w:rPr>
          <w:spacing w:val="3"/>
        </w:rPr>
        <w:t> </w:t>
      </w:r>
      <w:r>
        <w:rPr/>
        <w:t>,</w:t>
      </w:r>
      <w:r>
        <w:rPr>
          <w:spacing w:val="-1"/>
        </w:rPr>
        <w:t> </w:t>
      </w:r>
      <w:r>
        <w:rPr/>
        <w:t>236</w:t>
      </w:r>
    </w:p>
    <w:p>
      <w:pPr>
        <w:pStyle w:val="BodyText"/>
        <w:spacing w:before="124"/>
        <w:ind w:left="547" w:right="230" w:hanging="428"/>
      </w:pPr>
      <w:r>
        <w:rPr/>
        <w:t>Penerimaan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Kehutanan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2003-2009,</w:t>
      </w:r>
      <w:r>
        <w:rPr>
          <w:spacing w:val="60"/>
        </w:rPr>
        <w:t> </w:t>
      </w:r>
      <w:r>
        <w:rPr/>
        <w:t>didapat</w:t>
      </w:r>
      <w:r>
        <w:rPr>
          <w:spacing w:val="1"/>
        </w:rPr>
        <w:t> </w:t>
      </w:r>
      <w:r>
        <w:rPr>
          <w:spacing w:val="-1"/>
        </w:rPr>
        <w:t>melalui https://fwi.or.id/wp-content/uploads/2013/02/PHKI_2000-2009_FWI_low-</w:t>
      </w:r>
      <w:r>
        <w:rPr>
          <w:spacing w:val="-57"/>
        </w:rPr>
        <w:t> </w:t>
      </w:r>
      <w:r>
        <w:rPr/>
        <w:t>res.pdf</w:t>
      </w:r>
    </w:p>
    <w:p>
      <w:pPr>
        <w:pStyle w:val="BodyText"/>
        <w:spacing w:line="276" w:lineRule="auto" w:before="189"/>
        <w:ind w:left="547" w:right="230" w:hanging="428"/>
      </w:pPr>
      <w:r>
        <w:rPr/>
        <w:t>Pengelolaan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Perhutanan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https:/</w:t>
      </w:r>
      <w:hyperlink r:id="rId19">
        <w:r>
          <w:rPr/>
          <w:t>/www</w:t>
        </w:r>
      </w:hyperlink>
      <w:hyperlink r:id="rId19">
        <w:r>
          <w:rPr/>
          <w:t>.menlhk.go.id/uploads/site/post/1653455684.pdf,</w:t>
        </w:r>
      </w:hyperlink>
      <w:r>
        <w:rPr/>
        <w:t> diakses padatanggal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April</w:t>
      </w:r>
      <w:r>
        <w:rPr>
          <w:spacing w:val="-12"/>
        </w:rPr>
        <w:t> </w:t>
      </w:r>
      <w:r>
        <w:rPr/>
        <w:t>2022</w:t>
      </w:r>
    </w:p>
    <w:p>
      <w:pPr>
        <w:pStyle w:val="BodyText"/>
        <w:tabs>
          <w:tab w:pos="2182" w:val="left" w:leader="none"/>
          <w:tab w:pos="4040" w:val="left" w:leader="none"/>
          <w:tab w:pos="5887" w:val="left" w:leader="none"/>
          <w:tab w:pos="7797" w:val="left" w:leader="none"/>
        </w:tabs>
        <w:spacing w:line="278" w:lineRule="auto" w:before="124"/>
        <w:ind w:left="547" w:right="235" w:hanging="428"/>
        <w:jc w:val="left"/>
      </w:pPr>
      <w:r>
        <w:rPr/>
        <w:t>Realisasi</w:t>
        <w:tab/>
        <w:t>Kaltim</w:t>
        <w:tab/>
        <w:t>Green,</w:t>
        <w:tab/>
        <w:t>didapat</w:t>
        <w:tab/>
      </w:r>
      <w:r>
        <w:rPr>
          <w:spacing w:val="-2"/>
        </w:rPr>
        <w:t>melalui</w:t>
      </w:r>
      <w:r>
        <w:rPr>
          <w:spacing w:val="-57"/>
        </w:rPr>
        <w:t> </w:t>
      </w:r>
      <w:r>
        <w:rPr/>
        <w:t>https://prokom.kukarkab.go.id/berita/pemerintahan/program-kaltim-green-demi-</w:t>
      </w:r>
      <w:r>
        <w:rPr>
          <w:spacing w:val="1"/>
        </w:rPr>
        <w:t> </w:t>
      </w:r>
      <w:r>
        <w:rPr/>
        <w:t>meningkatkan-kualitas-sdm,</w:t>
      </w:r>
      <w:r>
        <w:rPr>
          <w:spacing w:val="4"/>
        </w:rPr>
        <w:t> </w:t>
      </w:r>
      <w:r>
        <w:rPr/>
        <w:t>diakses pada tanggal</w:t>
      </w:r>
      <w:r>
        <w:rPr>
          <w:spacing w:val="-4"/>
        </w:rPr>
        <w:t> </w:t>
      </w:r>
      <w:r>
        <w:rPr/>
        <w:t>9</w:t>
      </w:r>
      <w:r>
        <w:rPr>
          <w:spacing w:val="3"/>
        </w:rPr>
        <w:t> </w:t>
      </w:r>
      <w:r>
        <w:rPr/>
        <w:t>November</w:t>
      </w:r>
      <w:r>
        <w:rPr>
          <w:spacing w:val="4"/>
        </w:rPr>
        <w:t> </w:t>
      </w:r>
      <w:r>
        <w:rPr/>
        <w:t>2022</w:t>
      </w:r>
    </w:p>
    <w:p>
      <w:pPr>
        <w:pStyle w:val="BodyText"/>
        <w:spacing w:line="276" w:lineRule="auto" w:before="115"/>
        <w:ind w:left="547" w:right="235" w:hanging="428"/>
      </w:pPr>
      <w:r>
        <w:rPr/>
        <w:t>Roby Harianto.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Norwegia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Deforestasi</w:t>
      </w:r>
      <w:r>
        <w:rPr>
          <w:spacing w:val="1"/>
        </w:rPr>
        <w:t> </w:t>
      </w:r>
      <w:r>
        <w:rPr/>
        <w:t>di Indonesia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Reduccing Emission From Deforestation and Degradation (REDD+) Tahun 2014-</w:t>
      </w:r>
      <w:r>
        <w:rPr>
          <w:spacing w:val="1"/>
        </w:rPr>
        <w:t> </w:t>
      </w:r>
      <w:r>
        <w:rPr/>
        <w:t>2016.</w:t>
      </w:r>
      <w:r>
        <w:rPr>
          <w:spacing w:val="2"/>
        </w:rPr>
        <w:t> </w:t>
      </w:r>
      <w:r>
        <w:rPr/>
        <w:t>Tersedia dalam</w:t>
      </w:r>
      <w:r>
        <w:rPr>
          <w:spacing w:val="-9"/>
        </w:rPr>
        <w:t> </w:t>
      </w:r>
      <w:r>
        <w:rPr/>
        <w:t>Institutional</w:t>
      </w:r>
      <w:r>
        <w:rPr>
          <w:spacing w:val="-4"/>
        </w:rPr>
        <w:t> </w:t>
      </w:r>
      <w:r>
        <w:rPr/>
        <w:t>Repository</w:t>
      </w:r>
      <w:r>
        <w:rPr>
          <w:spacing w:val="-9"/>
        </w:rPr>
        <w:t> </w:t>
      </w:r>
      <w:r>
        <w:rPr/>
        <w:t>UIN</w:t>
      </w:r>
      <w:r>
        <w:rPr>
          <w:spacing w:val="-1"/>
        </w:rPr>
        <w:t> </w:t>
      </w:r>
      <w:r>
        <w:rPr/>
        <w:t>Syarif</w:t>
      </w:r>
      <w:r>
        <w:rPr>
          <w:spacing w:val="-7"/>
        </w:rPr>
        <w:t> </w:t>
      </w:r>
      <w:r>
        <w:rPr/>
        <w:t>Hidayatullah,</w:t>
      </w:r>
      <w:r>
        <w:rPr>
          <w:spacing w:val="13"/>
        </w:rPr>
        <w:t> </w:t>
      </w:r>
      <w:r>
        <w:rPr/>
        <w:t>2019.</w:t>
      </w:r>
    </w:p>
    <w:p>
      <w:pPr>
        <w:pStyle w:val="BodyText"/>
        <w:tabs>
          <w:tab w:pos="1560" w:val="left" w:leader="none"/>
        </w:tabs>
        <w:spacing w:line="242" w:lineRule="auto" w:before="119"/>
        <w:ind w:left="547" w:right="295" w:hanging="428"/>
      </w:pPr>
      <w:r>
        <w:rPr/>
        <w:t>Sejarah</w:t>
        <w:tab/>
        <w:t>GIZ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didapatmelalui</w:t>
      </w:r>
      <w:r>
        <w:rPr>
          <w:spacing w:val="1"/>
        </w:rPr>
        <w:t> </w:t>
      </w:r>
      <w:r>
        <w:rPr/>
        <w:t>https:/</w:t>
      </w:r>
      <w:hyperlink r:id="rId20">
        <w:r>
          <w:rPr/>
          <w:t>/www</w:t>
        </w:r>
      </w:hyperlink>
      <w:hyperlink r:id="rId20">
        <w:r>
          <w:rPr/>
          <w:t>.giz.de/en/worldwide/23079.html,</w:t>
        </w:r>
        <w:r>
          <w:rPr>
            <w:spacing w:val="3"/>
          </w:rPr>
          <w:t> </w:t>
        </w:r>
      </w:hyperlink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tanggal</w:t>
      </w:r>
      <w:r>
        <w:rPr>
          <w:spacing w:val="-4"/>
        </w:rPr>
        <w:t> </w:t>
      </w:r>
      <w:r>
        <w:rPr/>
        <w:t>20</w:t>
      </w:r>
      <w:r>
        <w:rPr>
          <w:spacing w:val="3"/>
        </w:rPr>
        <w:t> </w:t>
      </w:r>
      <w:r>
        <w:rPr/>
        <w:t>April</w:t>
      </w:r>
      <w:r>
        <w:rPr>
          <w:spacing w:val="-5"/>
        </w:rPr>
        <w:t> </w:t>
      </w:r>
      <w:r>
        <w:rPr/>
        <w:t>2021</w:t>
      </w:r>
    </w:p>
    <w:p>
      <w:pPr>
        <w:pStyle w:val="BodyText"/>
        <w:spacing w:before="115"/>
        <w:ind w:left="547" w:right="219" w:hanging="428"/>
        <w:rPr>
          <w:sz w:val="22"/>
        </w:rPr>
      </w:pPr>
      <w:r>
        <w:rPr/>
        <w:t>Tommy Joko P, Sukma Sushanti, Putu Titah K, Fakultas Ilmu Sosial dan Politik,</w:t>
      </w:r>
      <w:r>
        <w:rPr>
          <w:spacing w:val="1"/>
        </w:rPr>
        <w:t> </w:t>
      </w:r>
      <w:r>
        <w:rPr/>
        <w:t>Unversitas Udayana, 2019, Kepentingan Jerman dalam Penanganan Deforestasi di</w:t>
      </w:r>
      <w:r>
        <w:rPr>
          <w:spacing w:val="1"/>
        </w:rPr>
        <w:t> </w:t>
      </w:r>
      <w:r>
        <w:rPr/>
        <w:t>Kalimantan</w:t>
      </w:r>
      <w:r>
        <w:rPr>
          <w:spacing w:val="-7"/>
        </w:rPr>
        <w:t> </w:t>
      </w:r>
      <w:r>
        <w:rPr/>
        <w:t>(2010-2016)</w:t>
      </w:r>
      <w:r>
        <w:rPr>
          <w:sz w:val="22"/>
        </w:rPr>
        <w:t>.</w:t>
      </w:r>
    </w:p>
    <w:p>
      <w:pPr>
        <w:spacing w:line="451" w:lineRule="auto" w:before="204"/>
        <w:ind w:left="119" w:right="437" w:firstLine="0"/>
        <w:jc w:val="both"/>
        <w:rPr>
          <w:sz w:val="24"/>
        </w:rPr>
      </w:pPr>
      <w:r>
        <w:rPr>
          <w:sz w:val="24"/>
        </w:rPr>
        <w:t>Yeni Sri Lestari. 2018. </w:t>
      </w:r>
      <w:r>
        <w:rPr>
          <w:i/>
          <w:sz w:val="24"/>
        </w:rPr>
        <w:t>Environmentalism dan Green Politics : Pembahasan Teoritis</w:t>
      </w:r>
      <w:r>
        <w:rPr>
          <w:sz w:val="24"/>
        </w:rPr>
        <w:t>.</w:t>
      </w:r>
      <w:r>
        <w:rPr>
          <w:spacing w:val="-58"/>
          <w:sz w:val="24"/>
        </w:rPr>
        <w:t> </w:t>
      </w:r>
      <w:r>
        <w:rPr>
          <w:sz w:val="24"/>
        </w:rPr>
        <w:t>Hal.</w:t>
      </w:r>
      <w:r>
        <w:rPr>
          <w:spacing w:val="3"/>
          <w:sz w:val="24"/>
        </w:rPr>
        <w:t> </w:t>
      </w:r>
      <w:r>
        <w:rPr>
          <w:sz w:val="24"/>
        </w:rPr>
        <w:t>190</w:t>
      </w:r>
    </w:p>
    <w:sectPr>
      <w:pgSz w:w="11910" w:h="16840"/>
      <w:pgMar w:header="728" w:footer="748" w:top="1600" w:bottom="94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80.400002pt;margin-top:790.375pt;width:434.5pt;height:21.05pt;mso-position-horizontal-relative:page;mso-position-vertical-relative:page;z-index:-15863808" coordorigin="1608,15808" coordsize="8690,421">
          <v:line style="position:absolute" from="1608,15985" to="10298,15985" stroked="true" strokeweight="1pt" strokecolor="#808080">
            <v:stroke dashstyle="solid"/>
          </v:line>
          <v:shape style="position:absolute;left:5582;top:15830;width:789;height:376" coordorigin="5582,15830" coordsize="789,376" path="m6308,15830l5645,15830,5620,15835,5600,15848,5587,15868,5582,15893,5582,16143,5587,16168,5600,16188,5620,16201,5645,16206,6308,16206,6333,16201,6353,16188,6366,16168,6371,16143,6371,15893,6366,15868,6353,15848,6333,15835,6308,15830xe" filled="true" fillcolor="#ffffff" stroked="false">
            <v:path arrowok="t"/>
            <v:fill type="solid"/>
          </v:shape>
          <v:shape style="position:absolute;left:5582;top:15830;width:789;height:376" coordorigin="5582,15830" coordsize="789,376" path="m5645,15830l5620,15835,5600,15848,5587,15868,5582,15893,5582,16143,5587,16168,5600,16188,5620,16201,5645,16206m6308,15830l6333,15835,6353,15848,6366,15868,6371,15893,6371,16143,6366,16168,6353,16188,6333,16201,6308,1620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88.239990pt;margin-top:794.47998pt;width:21.15pt;height:12.1pt;mso-position-horizontal-relative:page;mso-position-vertical-relative:page;z-index:-15863296" type="#_x0000_t202" filled="false" stroked="false">
          <v:textbox inset="0,0,0,0">
            <w:txbxContent>
              <w:p>
                <w:pPr>
                  <w:spacing w:line="225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94.650002pt;margin-top:790.524963pt;width:434.5pt;height:21.05pt;mso-position-horizontal-relative:page;mso-position-vertical-relative:page;z-index:-15862784" coordorigin="1893,15810" coordsize="8690,421">
          <v:line style="position:absolute" from="1893,15988" to="10583,15988" stroked="true" strokeweight="1pt" strokecolor="#808080">
            <v:stroke dashstyle="solid"/>
          </v:line>
          <v:shape style="position:absolute;left:5891;top:15833;width:797;height:376" coordorigin="5891,15833" coordsize="797,376" path="m6625,15833l5954,15833,5929,15838,5909,15851,5896,15871,5891,15896,5891,16146,5896,16171,5909,16191,5929,16204,5954,16209,6625,16209,6650,16204,6670,16191,6683,16171,6688,16146,6688,15896,6683,15871,6670,15851,6650,15838,6625,15833xe" filled="true" fillcolor="#ffffff" stroked="false">
            <v:path arrowok="t"/>
            <v:fill type="solid"/>
          </v:shape>
          <v:shape style="position:absolute;left:5891;top:15833;width:797;height:376" coordorigin="5891,15833" coordsize="797,376" path="m5954,15833l5929,15838,5909,15851,5896,15871,5891,15896,5891,16146,5896,16171,5909,16191,5929,16204,5954,16209m6625,15833l6650,15838,6670,15851,6683,15871,6688,15896,6688,16146,6683,16171,6670,16191,6650,16204,6625,16209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3.600006pt;margin-top:794.975891pt;width:21.65pt;height:12.1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line="220" w:lineRule="exact" w:before="0"/>
                  <w:ind w:left="60" w:right="0" w:firstLine="0"/>
                  <w:jc w:val="left"/>
                  <w:rPr>
                    <w:rFonts w:ascii="Candar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66368" from="84.199997pt,48.999985pt" to="510.899997pt,48.999985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84001pt;margin-top:35.29303pt;width:218.95pt;height:12.1pt;mso-position-horizontal-relative:page;mso-position-vertical-relative:page;z-index:-15865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3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3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11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 2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690002pt;margin-top:35.29303pt;width:66.350pt;height:12.1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64832" from="84.199997pt,58.199982pt" to="510.899997pt,58.199982pt" stroked="true" strokeweight="1.5pt" strokecolor="#000000">
          <v:stroke dashstyle="solid"/>
          <w10:wrap type="none"/>
        </v:line>
      </w:pict>
    </w:r>
    <w:r>
      <w:rPr/>
      <w:pict>
        <v:shape style="position:absolute;margin-left:83.984001pt;margin-top:35.402367pt;width:64.7pt;height:10.8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Erick Ryan</w:t>
                </w:r>
                <w:r>
                  <w:rPr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Tamba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44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47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47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1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2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2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3" w:hanging="42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97" w:hanging="33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3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7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2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6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5" w:hanging="33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10" w:hanging="8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60" w:hanging="466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5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8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6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4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2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1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9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7" w:hanging="46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253" w:hanging="30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8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6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5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2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0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8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7" w:hanging="30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1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31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11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1449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aprin.ats@gmail.com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hyperlink" Target="http://www.giz.de/en/aboutgiz/profile.html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repository.unand.ac.id/17653/1/Vol.02_No.01_2011.pdf" TargetMode="External"/><Relationship Id="rId15" Type="http://schemas.openxmlformats.org/officeDocument/2006/relationships/hyperlink" Target="http://ditjenppi.menlhk.go.id/kcpi/index.php/aksi/redd/implementasi/327-focus-" TargetMode="External"/><Relationship Id="rId16" Type="http://schemas.openxmlformats.org/officeDocument/2006/relationships/hyperlink" Target="http://www.dephut.go.id/files/ForclimeWorkshop_290711.pdf" TargetMode="External"/><Relationship Id="rId17" Type="http://schemas.openxmlformats.org/officeDocument/2006/relationships/hyperlink" Target="http://www.forclime.org/index.php/in/news/8-news/76-german-government-" TargetMode="External"/><Relationship Id="rId18" Type="http://schemas.openxmlformats.org/officeDocument/2006/relationships/hyperlink" Target="http://www.forclime.org/index.php/id/tentang-tc" TargetMode="External"/><Relationship Id="rId19" Type="http://schemas.openxmlformats.org/officeDocument/2006/relationships/hyperlink" Target="http://www.menlhk.go.id/uploads/site/post/1653455684.pdf" TargetMode="External"/><Relationship Id="rId20" Type="http://schemas.openxmlformats.org/officeDocument/2006/relationships/hyperlink" Target="http://www.giz.de/en/worldwide/23079.html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ASRIL UMAGAP</dc:creator>
  <dc:title>TUGAS AKHIR PROGRAM MAGISTER</dc:title>
  <dcterms:created xsi:type="dcterms:W3CDTF">2023-04-28T08:46:30Z</dcterms:created>
  <dcterms:modified xsi:type="dcterms:W3CDTF">2023-04-28T08:46:30Z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